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86AB" w14:textId="7F8B8ED8" w:rsidR="00A31051" w:rsidRDefault="00DE488F">
      <w:pPr>
        <w:pStyle w:val="Textoindependiente"/>
        <w:rPr>
          <w:rFonts w:ascii="Times New Roman"/>
          <w:sz w:val="20"/>
        </w:rPr>
      </w:pPr>
      <w:r>
        <w:rPr>
          <w:noProof/>
        </w:rPr>
        <mc:AlternateContent>
          <mc:Choice Requires="wpg">
            <w:drawing>
              <wp:anchor distT="0" distB="0" distL="114300" distR="114300" simplePos="0" relativeHeight="251658240" behindDoc="1" locked="0" layoutInCell="1" allowOverlap="1" wp14:anchorId="653A14E0" wp14:editId="4DBA4F93">
                <wp:simplePos x="0" y="0"/>
                <wp:positionH relativeFrom="page">
                  <wp:posOffset>0</wp:posOffset>
                </wp:positionH>
                <wp:positionV relativeFrom="page">
                  <wp:posOffset>208915</wp:posOffset>
                </wp:positionV>
                <wp:extent cx="7772400" cy="985012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850120"/>
                          <a:chOff x="0" y="329"/>
                          <a:chExt cx="12240" cy="15512"/>
                        </a:xfrm>
                      </wpg:grpSpPr>
                      <wps:wsp>
                        <wps:cNvPr id="4" name="Rectangle 9"/>
                        <wps:cNvSpPr>
                          <a:spLocks noChangeArrowheads="1"/>
                        </wps:cNvSpPr>
                        <wps:spPr bwMode="auto">
                          <a:xfrm>
                            <a:off x="0" y="10329"/>
                            <a:ext cx="12224" cy="5511"/>
                          </a:xfrm>
                          <a:prstGeom prst="rect">
                            <a:avLst/>
                          </a:prstGeom>
                          <a:solidFill>
                            <a:srgbClr val="006FC0"/>
                          </a:solidFill>
                          <a:ln>
                            <a:noFill/>
                          </a:ln>
                        </wps:spPr>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7"/>
                          <a:srcRect/>
                          <a:stretch>
                            <a:fillRect/>
                          </a:stretch>
                        </pic:blipFill>
                        <pic:spPr bwMode="auto">
                          <a:xfrm>
                            <a:off x="0" y="429"/>
                            <a:ext cx="12240" cy="10726"/>
                          </a:xfrm>
                          <a:prstGeom prst="rect">
                            <a:avLst/>
                          </a:prstGeom>
                          <a:noFill/>
                          <a:ln>
                            <a:noFill/>
                          </a:ln>
                        </pic:spPr>
                      </pic:pic>
                      <wps:wsp>
                        <wps:cNvPr id="6" name="Rectangle 7"/>
                        <wps:cNvSpPr>
                          <a:spLocks noChangeArrowheads="1"/>
                        </wps:cNvSpPr>
                        <wps:spPr bwMode="auto">
                          <a:xfrm>
                            <a:off x="708" y="1152"/>
                            <a:ext cx="6404" cy="13620"/>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8"/>
                          <a:srcRect/>
                          <a:stretch>
                            <a:fillRect/>
                          </a:stretch>
                        </pic:blipFill>
                        <pic:spPr bwMode="auto">
                          <a:xfrm>
                            <a:off x="525" y="328"/>
                            <a:ext cx="202" cy="15512"/>
                          </a:xfrm>
                          <a:prstGeom prst="rect">
                            <a:avLst/>
                          </a:prstGeom>
                          <a:noFill/>
                          <a:ln>
                            <a:noFill/>
                          </a:ln>
                        </pic:spPr>
                      </pic:pic>
                      <pic:pic xmlns:pic="http://schemas.openxmlformats.org/drawingml/2006/picture">
                        <pic:nvPicPr>
                          <pic:cNvPr id="8" name="Picture 5"/>
                          <pic:cNvPicPr>
                            <a:picLocks noChangeAspect="1" noChangeArrowheads="1"/>
                          </pic:cNvPicPr>
                        </pic:nvPicPr>
                        <pic:blipFill>
                          <a:blip r:embed="rId9"/>
                          <a:srcRect/>
                          <a:stretch>
                            <a:fillRect/>
                          </a:stretch>
                        </pic:blipFill>
                        <pic:spPr bwMode="auto">
                          <a:xfrm>
                            <a:off x="7260" y="13392"/>
                            <a:ext cx="4860" cy="1032"/>
                          </a:xfrm>
                          <a:prstGeom prst="rect">
                            <a:avLst/>
                          </a:prstGeom>
                          <a:noFill/>
                          <a:ln>
                            <a:noFill/>
                          </a:ln>
                        </pic:spPr>
                      </pic:pic>
                      <pic:pic xmlns:pic="http://schemas.openxmlformats.org/drawingml/2006/picture">
                        <pic:nvPicPr>
                          <pic:cNvPr id="9" name="Picture 4"/>
                          <pic:cNvPicPr>
                            <a:picLocks noChangeAspect="1" noChangeArrowheads="1"/>
                          </pic:cNvPicPr>
                        </pic:nvPicPr>
                        <pic:blipFill>
                          <a:blip r:embed="rId10"/>
                          <a:srcRect/>
                          <a:stretch>
                            <a:fillRect/>
                          </a:stretch>
                        </pic:blipFill>
                        <pic:spPr bwMode="auto">
                          <a:xfrm>
                            <a:off x="1245" y="1809"/>
                            <a:ext cx="5280" cy="1311"/>
                          </a:xfrm>
                          <a:prstGeom prst="rect">
                            <a:avLst/>
                          </a:prstGeom>
                          <a:noFill/>
                          <a:ln>
                            <a:noFill/>
                          </a:ln>
                        </pic:spPr>
                      </pic:pic>
                      <wps:wsp>
                        <wps:cNvPr id="11" name="Rectangle 3"/>
                        <wps:cNvSpPr>
                          <a:spLocks noChangeArrowheads="1"/>
                        </wps:cNvSpPr>
                        <wps:spPr bwMode="auto">
                          <a:xfrm>
                            <a:off x="1740" y="11013"/>
                            <a:ext cx="2741" cy="70"/>
                          </a:xfrm>
                          <a:prstGeom prst="rect">
                            <a:avLst/>
                          </a:prstGeom>
                          <a:solidFill>
                            <a:srgbClr val="00AFE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4CBF" id="Grupo 3" o:spid="_x0000_s1026" style="position:absolute;margin-left:0;margin-top:16.45pt;width:612pt;height:775.6pt;z-index:-251658240;mso-position-horizontal-relative:page;mso-position-vertical-relative:page" coordorigin=",329" coordsize="12240,155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">
                <v:rect id="Rectangle 9" o:spid="_x0000_s1027" style="position:absolute;top:10329;width:12224;height:5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" fillcolor="#006fc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429;width:12240;height:10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">
                  <v:imagedata r:id="rId11" o:title=""/>
                </v:shape>
                <v:rect id="Rectangle 7" o:spid="_x0000_s1029" style="position:absolute;left:708;top:1152;width:6404;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6" o:spid="_x0000_s1030" type="#_x0000_t75" style="position:absolute;left:525;top:328;width:202;height:1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">
                  <v:imagedata r:id="rId12" o:title=""/>
                </v:shape>
                <v:shape id="Picture 5" o:spid="_x0000_s1031" type="#_x0000_t75" style="position:absolute;left:7260;top:13392;width:4860;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">
                  <v:imagedata r:id="rId13" o:title=""/>
                </v:shape>
                <v:shape id="Picture 4" o:spid="_x0000_s1032" type="#_x0000_t75" style="position:absolute;left:1245;top:1809;width:528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">
                  <v:imagedata r:id="rId14" o:title=""/>
                </v:shape>
                <v:rect id="Rectangle 3" o:spid="_x0000_s1033" style="position:absolute;left:1740;top:11013;width:274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" fillcolor="#00afef" stroked="f"/>
                <w10:wrap anchorx="page" anchory="page"/>
              </v:group>
            </w:pict>
          </mc:Fallback>
        </mc:AlternateContent>
      </w:r>
    </w:p>
    <w:p w14:paraId="5500100F" w14:textId="77777777" w:rsidR="00A31051" w:rsidRDefault="00A31051">
      <w:pPr>
        <w:pStyle w:val="Textoindependiente"/>
        <w:rPr>
          <w:rFonts w:ascii="Times New Roman"/>
          <w:sz w:val="20"/>
        </w:rPr>
      </w:pPr>
    </w:p>
    <w:p w14:paraId="7E74E34A" w14:textId="77777777" w:rsidR="00A31051" w:rsidRDefault="00A31051">
      <w:pPr>
        <w:pStyle w:val="Textoindependiente"/>
        <w:rPr>
          <w:rFonts w:ascii="Times New Roman"/>
          <w:sz w:val="20"/>
        </w:rPr>
      </w:pPr>
    </w:p>
    <w:p w14:paraId="654097E6" w14:textId="77777777" w:rsidR="00A31051" w:rsidRDefault="00A31051">
      <w:pPr>
        <w:pStyle w:val="Textoindependiente"/>
        <w:rPr>
          <w:rFonts w:ascii="Times New Roman"/>
          <w:sz w:val="20"/>
        </w:rPr>
      </w:pPr>
    </w:p>
    <w:p w14:paraId="7A1042DE" w14:textId="77777777" w:rsidR="00A31051" w:rsidRDefault="00A31051">
      <w:pPr>
        <w:pStyle w:val="Textoindependiente"/>
        <w:rPr>
          <w:rFonts w:ascii="Times New Roman"/>
          <w:sz w:val="20"/>
        </w:rPr>
      </w:pPr>
    </w:p>
    <w:p w14:paraId="5CE24990" w14:textId="77777777" w:rsidR="00A31051" w:rsidRDefault="00A31051">
      <w:pPr>
        <w:pStyle w:val="Textoindependiente"/>
        <w:rPr>
          <w:rFonts w:ascii="Times New Roman"/>
          <w:sz w:val="20"/>
        </w:rPr>
      </w:pPr>
    </w:p>
    <w:p w14:paraId="702D1085" w14:textId="77777777" w:rsidR="00A31051" w:rsidRDefault="00A31051">
      <w:pPr>
        <w:pStyle w:val="Textoindependiente"/>
        <w:rPr>
          <w:rFonts w:ascii="Times New Roman"/>
          <w:sz w:val="20"/>
        </w:rPr>
      </w:pPr>
    </w:p>
    <w:p w14:paraId="0BDFBE26" w14:textId="77777777" w:rsidR="00A31051" w:rsidRDefault="00A31051">
      <w:pPr>
        <w:pStyle w:val="Textoindependiente"/>
        <w:rPr>
          <w:rFonts w:ascii="Times New Roman"/>
          <w:sz w:val="20"/>
        </w:rPr>
      </w:pPr>
    </w:p>
    <w:p w14:paraId="218E66C9" w14:textId="77777777" w:rsidR="00A31051" w:rsidRDefault="00A31051">
      <w:pPr>
        <w:pStyle w:val="Textoindependiente"/>
        <w:rPr>
          <w:rFonts w:ascii="Times New Roman"/>
          <w:sz w:val="20"/>
        </w:rPr>
      </w:pPr>
    </w:p>
    <w:p w14:paraId="6F0A0296" w14:textId="77777777" w:rsidR="00A31051" w:rsidRDefault="00A31051">
      <w:pPr>
        <w:pStyle w:val="Textoindependiente"/>
        <w:rPr>
          <w:rFonts w:ascii="Times New Roman"/>
          <w:sz w:val="20"/>
        </w:rPr>
      </w:pPr>
    </w:p>
    <w:p w14:paraId="6E121EF6" w14:textId="77777777" w:rsidR="00A31051" w:rsidRDefault="00A31051">
      <w:pPr>
        <w:pStyle w:val="Textoindependiente"/>
        <w:rPr>
          <w:rFonts w:ascii="Times New Roman"/>
          <w:sz w:val="20"/>
        </w:rPr>
      </w:pPr>
    </w:p>
    <w:p w14:paraId="483AC7EA" w14:textId="77777777" w:rsidR="00A31051" w:rsidRDefault="00A31051">
      <w:pPr>
        <w:pStyle w:val="Textoindependiente"/>
        <w:rPr>
          <w:rFonts w:ascii="Times New Roman"/>
          <w:sz w:val="20"/>
        </w:rPr>
      </w:pPr>
    </w:p>
    <w:p w14:paraId="1214424A" w14:textId="77777777" w:rsidR="00A31051" w:rsidRDefault="00A31051">
      <w:pPr>
        <w:pStyle w:val="Textoindependiente"/>
        <w:spacing w:before="7"/>
        <w:rPr>
          <w:rFonts w:ascii="Times New Roman"/>
        </w:rPr>
      </w:pPr>
    </w:p>
    <w:p w14:paraId="2E3FC20A" w14:textId="77777777" w:rsidR="00A31051" w:rsidRDefault="00AF68F0">
      <w:pPr>
        <w:pStyle w:val="Ttulo"/>
        <w:ind w:firstLine="3"/>
      </w:pPr>
      <w:r>
        <w:rPr>
          <w:color w:val="455F51"/>
        </w:rPr>
        <w:t>Plan de Previsión</w:t>
      </w:r>
      <w:r>
        <w:rPr>
          <w:color w:val="455F51"/>
          <w:spacing w:val="-153"/>
        </w:rPr>
        <w:t xml:space="preserve"> </w:t>
      </w:r>
      <w:r>
        <w:rPr>
          <w:color w:val="455F51"/>
        </w:rPr>
        <w:t>de Recursos</w:t>
      </w:r>
      <w:r>
        <w:rPr>
          <w:color w:val="455F51"/>
          <w:spacing w:val="1"/>
        </w:rPr>
        <w:t xml:space="preserve"> </w:t>
      </w:r>
      <w:r>
        <w:rPr>
          <w:color w:val="455F51"/>
        </w:rPr>
        <w:t>Humanos</w:t>
      </w:r>
      <w:r>
        <w:rPr>
          <w:color w:val="455F51"/>
          <w:spacing w:val="2"/>
        </w:rPr>
        <w:t xml:space="preserve"> </w:t>
      </w:r>
      <w:r>
        <w:rPr>
          <w:color w:val="455F51"/>
        </w:rPr>
        <w:t>de</w:t>
      </w:r>
      <w:r>
        <w:rPr>
          <w:color w:val="455F51"/>
          <w:spacing w:val="-2"/>
        </w:rPr>
        <w:t xml:space="preserve"> </w:t>
      </w:r>
      <w:r>
        <w:rPr>
          <w:color w:val="455F51"/>
        </w:rPr>
        <w:t>la</w:t>
      </w:r>
      <w:r>
        <w:rPr>
          <w:color w:val="455F51"/>
          <w:spacing w:val="1"/>
        </w:rPr>
        <w:t xml:space="preserve"> </w:t>
      </w:r>
      <w:r>
        <w:rPr>
          <w:color w:val="455F51"/>
          <w:w w:val="95"/>
        </w:rPr>
        <w:t>Superintendencia</w:t>
      </w:r>
      <w:r>
        <w:rPr>
          <w:color w:val="455F51"/>
          <w:spacing w:val="1"/>
          <w:w w:val="95"/>
        </w:rPr>
        <w:t xml:space="preserve"> </w:t>
      </w:r>
      <w:r>
        <w:rPr>
          <w:color w:val="455F51"/>
        </w:rPr>
        <w:t>del Subsidio</w:t>
      </w:r>
      <w:r>
        <w:rPr>
          <w:color w:val="455F51"/>
          <w:spacing w:val="1"/>
        </w:rPr>
        <w:t xml:space="preserve"> </w:t>
      </w:r>
      <w:r>
        <w:rPr>
          <w:color w:val="455F51"/>
        </w:rPr>
        <w:t>Familiar</w:t>
      </w:r>
    </w:p>
    <w:p w14:paraId="5F03B31A" w14:textId="6A3C4A84" w:rsidR="00A31051" w:rsidRDefault="00AF68F0">
      <w:pPr>
        <w:pStyle w:val="Ttulo"/>
        <w:spacing w:before="200"/>
        <w:ind w:left="1825" w:right="6169"/>
      </w:pPr>
      <w:r>
        <w:rPr>
          <w:color w:val="455F51"/>
        </w:rPr>
        <w:t>202</w:t>
      </w:r>
      <w:r w:rsidR="001020AA">
        <w:rPr>
          <w:color w:val="455F51"/>
        </w:rPr>
        <w:t>2</w:t>
      </w:r>
    </w:p>
    <w:p w14:paraId="2BFAD280" w14:textId="77777777" w:rsidR="00A31051" w:rsidRDefault="00A31051">
      <w:pPr>
        <w:pStyle w:val="Textoindependiente"/>
        <w:rPr>
          <w:rFonts w:ascii="Arial"/>
          <w:b/>
          <w:sz w:val="20"/>
        </w:rPr>
      </w:pPr>
    </w:p>
    <w:p w14:paraId="506A3B1C" w14:textId="77777777" w:rsidR="00A31051" w:rsidRDefault="00A31051">
      <w:pPr>
        <w:pStyle w:val="Textoindependiente"/>
        <w:rPr>
          <w:rFonts w:ascii="Arial"/>
          <w:b/>
          <w:sz w:val="20"/>
        </w:rPr>
      </w:pPr>
    </w:p>
    <w:p w14:paraId="166A8D5F" w14:textId="77777777" w:rsidR="00A31051" w:rsidRDefault="00A31051">
      <w:pPr>
        <w:pStyle w:val="Textoindependiente"/>
        <w:rPr>
          <w:rFonts w:ascii="Arial"/>
          <w:b/>
          <w:sz w:val="20"/>
        </w:rPr>
      </w:pPr>
    </w:p>
    <w:p w14:paraId="10BE3414" w14:textId="6C6FB9EE" w:rsidR="00A31051" w:rsidRDefault="001020AA">
      <w:pPr>
        <w:spacing w:before="234"/>
        <w:ind w:left="1660"/>
        <w:rPr>
          <w:rFonts w:ascii="Arial"/>
          <w:b/>
          <w:sz w:val="28"/>
        </w:rPr>
      </w:pPr>
      <w:r>
        <w:rPr>
          <w:rFonts w:ascii="Arial"/>
          <w:b/>
          <w:color w:val="455F51"/>
          <w:w w:val="80"/>
          <w:sz w:val="28"/>
        </w:rPr>
        <w:t xml:space="preserve">Diciembre </w:t>
      </w:r>
      <w:r w:rsidR="00AF68F0">
        <w:rPr>
          <w:rFonts w:ascii="Arial"/>
          <w:b/>
          <w:color w:val="455F51"/>
          <w:w w:val="80"/>
          <w:sz w:val="28"/>
        </w:rPr>
        <w:t>de</w:t>
      </w:r>
      <w:r w:rsidR="00AF68F0">
        <w:rPr>
          <w:rFonts w:ascii="Arial"/>
          <w:b/>
          <w:color w:val="455F51"/>
          <w:spacing w:val="11"/>
          <w:w w:val="80"/>
          <w:sz w:val="28"/>
        </w:rPr>
        <w:t xml:space="preserve"> </w:t>
      </w:r>
      <w:r w:rsidR="00AF68F0">
        <w:rPr>
          <w:rFonts w:ascii="Arial"/>
          <w:b/>
          <w:color w:val="455F51"/>
          <w:w w:val="80"/>
          <w:sz w:val="28"/>
        </w:rPr>
        <w:t>202</w:t>
      </w:r>
      <w:r w:rsidR="000475AF">
        <w:rPr>
          <w:rFonts w:ascii="Arial"/>
          <w:b/>
          <w:color w:val="455F51"/>
          <w:w w:val="80"/>
          <w:sz w:val="28"/>
        </w:rPr>
        <w:t>1</w:t>
      </w:r>
    </w:p>
    <w:p w14:paraId="6BE0B070" w14:textId="77777777" w:rsidR="00A31051" w:rsidRDefault="00A31051">
      <w:pPr>
        <w:pStyle w:val="Textoindependiente"/>
        <w:rPr>
          <w:rFonts w:ascii="Arial"/>
          <w:b/>
          <w:sz w:val="20"/>
        </w:rPr>
      </w:pPr>
    </w:p>
    <w:p w14:paraId="25DDBC57" w14:textId="77777777" w:rsidR="00A31051" w:rsidRDefault="00A31051">
      <w:pPr>
        <w:pStyle w:val="Textoindependiente"/>
        <w:rPr>
          <w:rFonts w:ascii="Arial"/>
          <w:b/>
          <w:sz w:val="20"/>
        </w:rPr>
      </w:pPr>
    </w:p>
    <w:p w14:paraId="468F0EA0" w14:textId="77777777" w:rsidR="00A31051" w:rsidRDefault="00A31051">
      <w:pPr>
        <w:pStyle w:val="Textoindependiente"/>
        <w:rPr>
          <w:rFonts w:ascii="Arial"/>
          <w:b/>
          <w:sz w:val="20"/>
        </w:rPr>
      </w:pPr>
    </w:p>
    <w:p w14:paraId="7930F2BA" w14:textId="77777777" w:rsidR="00A31051" w:rsidRDefault="00A31051">
      <w:pPr>
        <w:pStyle w:val="Textoindependiente"/>
        <w:spacing w:before="8"/>
        <w:rPr>
          <w:rFonts w:ascii="Arial"/>
          <w:b/>
        </w:rPr>
      </w:pPr>
    </w:p>
    <w:p w14:paraId="65DCCB45" w14:textId="77777777" w:rsidR="00A31051" w:rsidRDefault="00AF68F0">
      <w:pPr>
        <w:spacing w:before="100"/>
        <w:ind w:left="270" w:right="5380"/>
      </w:pPr>
      <w:r>
        <w:rPr>
          <w:w w:val="80"/>
        </w:rPr>
        <w:t>Superintendencia</w:t>
      </w:r>
      <w:r>
        <w:rPr>
          <w:spacing w:val="17"/>
          <w:w w:val="80"/>
        </w:rPr>
        <w:t xml:space="preserve"> </w:t>
      </w:r>
      <w:r>
        <w:rPr>
          <w:w w:val="80"/>
        </w:rPr>
        <w:t>del</w:t>
      </w:r>
      <w:r>
        <w:rPr>
          <w:spacing w:val="17"/>
          <w:w w:val="80"/>
        </w:rPr>
        <w:t xml:space="preserve"> </w:t>
      </w:r>
      <w:r>
        <w:rPr>
          <w:w w:val="80"/>
        </w:rPr>
        <w:t>Subsidio</w:t>
      </w:r>
      <w:r>
        <w:rPr>
          <w:spacing w:val="14"/>
          <w:w w:val="80"/>
        </w:rPr>
        <w:t xml:space="preserve"> </w:t>
      </w:r>
      <w:r>
        <w:rPr>
          <w:w w:val="80"/>
        </w:rPr>
        <w:t>Familiar</w:t>
      </w:r>
      <w:r>
        <w:rPr>
          <w:spacing w:val="-46"/>
          <w:w w:val="80"/>
        </w:rPr>
        <w:t xml:space="preserve"> </w:t>
      </w:r>
      <w:r>
        <w:rPr>
          <w:w w:val="80"/>
        </w:rPr>
        <w:t>Edificio</w:t>
      </w:r>
      <w:r>
        <w:rPr>
          <w:spacing w:val="3"/>
          <w:w w:val="80"/>
        </w:rPr>
        <w:t xml:space="preserve"> </w:t>
      </w:r>
      <w:proofErr w:type="spellStart"/>
      <w:r>
        <w:rPr>
          <w:w w:val="80"/>
        </w:rPr>
        <w:t>World</w:t>
      </w:r>
      <w:proofErr w:type="spellEnd"/>
      <w:r>
        <w:rPr>
          <w:spacing w:val="1"/>
          <w:w w:val="80"/>
        </w:rPr>
        <w:t xml:space="preserve"> </w:t>
      </w:r>
      <w:r>
        <w:rPr>
          <w:w w:val="80"/>
        </w:rPr>
        <w:t>Business</w:t>
      </w:r>
      <w:r>
        <w:rPr>
          <w:spacing w:val="3"/>
          <w:w w:val="80"/>
        </w:rPr>
        <w:t xml:space="preserve"> </w:t>
      </w:r>
      <w:r>
        <w:rPr>
          <w:w w:val="80"/>
        </w:rPr>
        <w:t>Port</w:t>
      </w:r>
    </w:p>
    <w:p w14:paraId="626F0017" w14:textId="77777777" w:rsidR="00A31051" w:rsidRDefault="00AF68F0">
      <w:pPr>
        <w:spacing w:line="251" w:lineRule="exact"/>
        <w:ind w:left="270"/>
      </w:pPr>
      <w:r>
        <w:rPr>
          <w:w w:val="80"/>
        </w:rPr>
        <w:t>Carrera</w:t>
      </w:r>
      <w:r>
        <w:rPr>
          <w:spacing w:val="5"/>
          <w:w w:val="80"/>
        </w:rPr>
        <w:t xml:space="preserve"> </w:t>
      </w:r>
      <w:r>
        <w:rPr>
          <w:w w:val="80"/>
        </w:rPr>
        <w:t>69</w:t>
      </w:r>
      <w:r>
        <w:rPr>
          <w:spacing w:val="6"/>
          <w:w w:val="80"/>
        </w:rPr>
        <w:t xml:space="preserve"> </w:t>
      </w:r>
      <w:r>
        <w:rPr>
          <w:w w:val="80"/>
        </w:rPr>
        <w:t>#</w:t>
      </w:r>
      <w:r>
        <w:rPr>
          <w:spacing w:val="5"/>
          <w:w w:val="80"/>
        </w:rPr>
        <w:t xml:space="preserve"> </w:t>
      </w:r>
      <w:r>
        <w:rPr>
          <w:w w:val="80"/>
        </w:rPr>
        <w:t>25</w:t>
      </w:r>
      <w:r>
        <w:rPr>
          <w:spacing w:val="6"/>
          <w:w w:val="80"/>
        </w:rPr>
        <w:t xml:space="preserve"> </w:t>
      </w:r>
      <w:r>
        <w:rPr>
          <w:w w:val="80"/>
        </w:rPr>
        <w:t>B</w:t>
      </w:r>
      <w:r>
        <w:rPr>
          <w:spacing w:val="4"/>
          <w:w w:val="80"/>
        </w:rPr>
        <w:t xml:space="preserve"> </w:t>
      </w:r>
      <w:r>
        <w:rPr>
          <w:w w:val="80"/>
        </w:rPr>
        <w:t>-</w:t>
      </w:r>
      <w:r>
        <w:rPr>
          <w:spacing w:val="6"/>
          <w:w w:val="80"/>
        </w:rPr>
        <w:t xml:space="preserve"> </w:t>
      </w:r>
      <w:r>
        <w:rPr>
          <w:w w:val="80"/>
        </w:rPr>
        <w:t>44</w:t>
      </w:r>
      <w:r>
        <w:rPr>
          <w:spacing w:val="5"/>
          <w:w w:val="80"/>
        </w:rPr>
        <w:t xml:space="preserve"> </w:t>
      </w:r>
      <w:r>
        <w:rPr>
          <w:w w:val="80"/>
        </w:rPr>
        <w:t>Pisos</w:t>
      </w:r>
      <w:r>
        <w:rPr>
          <w:spacing w:val="4"/>
          <w:w w:val="80"/>
        </w:rPr>
        <w:t xml:space="preserve"> </w:t>
      </w:r>
      <w:r>
        <w:rPr>
          <w:w w:val="80"/>
        </w:rPr>
        <w:t>3,</w:t>
      </w:r>
      <w:r>
        <w:rPr>
          <w:spacing w:val="5"/>
          <w:w w:val="80"/>
        </w:rPr>
        <w:t xml:space="preserve"> </w:t>
      </w:r>
      <w:r>
        <w:rPr>
          <w:w w:val="80"/>
        </w:rPr>
        <w:t>4</w:t>
      </w:r>
      <w:r>
        <w:rPr>
          <w:spacing w:val="6"/>
          <w:w w:val="80"/>
        </w:rPr>
        <w:t xml:space="preserve"> </w:t>
      </w:r>
      <w:r>
        <w:rPr>
          <w:w w:val="80"/>
        </w:rPr>
        <w:t>y</w:t>
      </w:r>
      <w:r>
        <w:rPr>
          <w:spacing w:val="6"/>
          <w:w w:val="80"/>
        </w:rPr>
        <w:t xml:space="preserve"> </w:t>
      </w:r>
      <w:r>
        <w:rPr>
          <w:w w:val="80"/>
        </w:rPr>
        <w:t>7</w:t>
      </w:r>
    </w:p>
    <w:p w14:paraId="57634D05" w14:textId="77777777" w:rsidR="00A31051" w:rsidRDefault="00A31051">
      <w:pPr>
        <w:pStyle w:val="Textoindependiente"/>
        <w:rPr>
          <w:sz w:val="22"/>
        </w:rPr>
      </w:pPr>
    </w:p>
    <w:p w14:paraId="178E8A6B" w14:textId="77777777" w:rsidR="00A31051" w:rsidRDefault="00AF68F0">
      <w:pPr>
        <w:spacing w:before="1" w:line="250" w:lineRule="exact"/>
        <w:ind w:left="270"/>
      </w:pPr>
      <w:r>
        <w:rPr>
          <w:w w:val="80"/>
        </w:rPr>
        <w:t>Teléfonos:</w:t>
      </w:r>
      <w:r>
        <w:rPr>
          <w:spacing w:val="14"/>
          <w:w w:val="80"/>
        </w:rPr>
        <w:t xml:space="preserve"> </w:t>
      </w:r>
      <w:r>
        <w:rPr>
          <w:w w:val="80"/>
        </w:rPr>
        <w:t>3487777</w:t>
      </w:r>
      <w:r>
        <w:rPr>
          <w:spacing w:val="17"/>
          <w:w w:val="80"/>
        </w:rPr>
        <w:t xml:space="preserve"> </w:t>
      </w:r>
      <w:r>
        <w:rPr>
          <w:w w:val="80"/>
        </w:rPr>
        <w:t>-</w:t>
      </w:r>
      <w:r>
        <w:rPr>
          <w:spacing w:val="11"/>
          <w:w w:val="80"/>
        </w:rPr>
        <w:t xml:space="preserve"> </w:t>
      </w:r>
      <w:r>
        <w:rPr>
          <w:w w:val="80"/>
        </w:rPr>
        <w:t>PBX:</w:t>
      </w:r>
      <w:r>
        <w:rPr>
          <w:spacing w:val="15"/>
          <w:w w:val="80"/>
        </w:rPr>
        <w:t xml:space="preserve"> </w:t>
      </w:r>
      <w:r>
        <w:rPr>
          <w:w w:val="80"/>
        </w:rPr>
        <w:t>3487800</w:t>
      </w:r>
    </w:p>
    <w:p w14:paraId="5260D6EE" w14:textId="77777777" w:rsidR="00A31051" w:rsidRDefault="00E91738">
      <w:pPr>
        <w:spacing w:line="273" w:lineRule="exact"/>
        <w:ind w:left="270"/>
        <w:rPr>
          <w:rFonts w:ascii="Arial"/>
          <w:b/>
        </w:rPr>
      </w:pPr>
      <w:hyperlink r:id="rId15">
        <w:r w:rsidR="00AF68F0">
          <w:rPr>
            <w:rFonts w:ascii="Arial"/>
            <w:b/>
            <w:w w:val="80"/>
            <w:sz w:val="24"/>
          </w:rPr>
          <w:t>www.ssf.gov.co</w:t>
        </w:r>
        <w:r w:rsidR="00AF68F0">
          <w:rPr>
            <w:rFonts w:ascii="Arial"/>
            <w:b/>
            <w:spacing w:val="18"/>
            <w:w w:val="80"/>
            <w:sz w:val="24"/>
          </w:rPr>
          <w:t xml:space="preserve"> </w:t>
        </w:r>
      </w:hyperlink>
      <w:r w:rsidR="00AF68F0">
        <w:rPr>
          <w:rFonts w:ascii="Arial"/>
          <w:b/>
          <w:w w:val="80"/>
          <w:sz w:val="24"/>
        </w:rPr>
        <w:t>-</w:t>
      </w:r>
      <w:r w:rsidR="00AF68F0">
        <w:rPr>
          <w:rFonts w:ascii="Arial"/>
          <w:b/>
          <w:spacing w:val="15"/>
          <w:w w:val="80"/>
          <w:sz w:val="24"/>
        </w:rPr>
        <w:t xml:space="preserve"> </w:t>
      </w:r>
      <w:r w:rsidR="00AF68F0">
        <w:rPr>
          <w:rFonts w:ascii="Arial"/>
          <w:b/>
          <w:w w:val="80"/>
        </w:rPr>
        <w:t>e-mail:</w:t>
      </w:r>
      <w:r w:rsidR="00AF68F0">
        <w:rPr>
          <w:rFonts w:ascii="Arial"/>
          <w:b/>
          <w:spacing w:val="16"/>
          <w:w w:val="80"/>
        </w:rPr>
        <w:t xml:space="preserve"> </w:t>
      </w:r>
      <w:hyperlink r:id="rId16">
        <w:r w:rsidR="00AF68F0">
          <w:rPr>
            <w:rFonts w:ascii="Arial"/>
            <w:b/>
            <w:w w:val="80"/>
          </w:rPr>
          <w:t>ssf@ssf.gov.co</w:t>
        </w:r>
      </w:hyperlink>
    </w:p>
    <w:p w14:paraId="68223ACE" w14:textId="77777777" w:rsidR="00A31051" w:rsidRDefault="00AF68F0">
      <w:pPr>
        <w:spacing w:before="2"/>
        <w:ind w:left="270"/>
      </w:pPr>
      <w:r>
        <w:rPr>
          <w:w w:val="80"/>
        </w:rPr>
        <w:t>Bogotá</w:t>
      </w:r>
      <w:r>
        <w:rPr>
          <w:spacing w:val="10"/>
          <w:w w:val="80"/>
        </w:rPr>
        <w:t xml:space="preserve"> </w:t>
      </w:r>
      <w:r>
        <w:rPr>
          <w:w w:val="80"/>
        </w:rPr>
        <w:t>D.C,</w:t>
      </w:r>
      <w:r>
        <w:rPr>
          <w:spacing w:val="11"/>
          <w:w w:val="80"/>
        </w:rPr>
        <w:t xml:space="preserve"> </w:t>
      </w:r>
      <w:r>
        <w:rPr>
          <w:w w:val="80"/>
        </w:rPr>
        <w:t>Colombia</w:t>
      </w:r>
    </w:p>
    <w:p w14:paraId="0436E295" w14:textId="77777777" w:rsidR="00A31051" w:rsidRDefault="00A31051">
      <w:pPr>
        <w:pStyle w:val="Textoindependiente"/>
        <w:rPr>
          <w:sz w:val="23"/>
        </w:rPr>
      </w:pPr>
    </w:p>
    <w:p w14:paraId="489F1744" w14:textId="32260E23" w:rsidR="00A31051" w:rsidRDefault="00AF68F0">
      <w:pPr>
        <w:ind w:left="270" w:right="5380"/>
        <w:rPr>
          <w:rFonts w:ascii="Arial" w:hAnsi="Arial"/>
          <w:b/>
          <w:sz w:val="20"/>
        </w:rPr>
      </w:pPr>
      <w:r>
        <w:rPr>
          <w:rFonts w:ascii="Arial" w:hAnsi="Arial"/>
          <w:b/>
          <w:color w:val="455F51"/>
          <w:w w:val="80"/>
          <w:sz w:val="20"/>
        </w:rPr>
        <w:t>Elaborado</w:t>
      </w:r>
      <w:r>
        <w:rPr>
          <w:rFonts w:ascii="Arial" w:hAnsi="Arial"/>
          <w:b/>
          <w:color w:val="455F51"/>
          <w:spacing w:val="9"/>
          <w:w w:val="80"/>
          <w:sz w:val="20"/>
        </w:rPr>
        <w:t xml:space="preserve"> </w:t>
      </w:r>
      <w:r>
        <w:rPr>
          <w:rFonts w:ascii="Arial" w:hAnsi="Arial"/>
          <w:b/>
          <w:color w:val="455F51"/>
          <w:w w:val="80"/>
          <w:sz w:val="20"/>
        </w:rPr>
        <w:t>por:</w:t>
      </w:r>
      <w:r>
        <w:rPr>
          <w:rFonts w:ascii="Arial" w:hAnsi="Arial"/>
          <w:b/>
          <w:color w:val="455F51"/>
          <w:spacing w:val="9"/>
          <w:w w:val="80"/>
          <w:sz w:val="20"/>
        </w:rPr>
        <w:t xml:space="preserve"> </w:t>
      </w:r>
      <w:r>
        <w:rPr>
          <w:rFonts w:ascii="Arial" w:hAnsi="Arial"/>
          <w:b/>
          <w:color w:val="455F51"/>
          <w:w w:val="80"/>
          <w:sz w:val="20"/>
        </w:rPr>
        <w:t>Secretaría</w:t>
      </w:r>
      <w:r>
        <w:rPr>
          <w:rFonts w:ascii="Arial" w:hAnsi="Arial"/>
          <w:b/>
          <w:color w:val="455F51"/>
          <w:spacing w:val="9"/>
          <w:w w:val="80"/>
          <w:sz w:val="20"/>
        </w:rPr>
        <w:t xml:space="preserve"> </w:t>
      </w:r>
      <w:r>
        <w:rPr>
          <w:rFonts w:ascii="Arial" w:hAnsi="Arial"/>
          <w:b/>
          <w:color w:val="455F51"/>
          <w:w w:val="80"/>
          <w:sz w:val="20"/>
        </w:rPr>
        <w:t>General</w:t>
      </w:r>
      <w:r>
        <w:rPr>
          <w:rFonts w:ascii="Arial" w:hAnsi="Arial"/>
          <w:b/>
          <w:color w:val="455F51"/>
          <w:spacing w:val="12"/>
          <w:w w:val="80"/>
          <w:sz w:val="20"/>
        </w:rPr>
        <w:t xml:space="preserve"> </w:t>
      </w:r>
      <w:r>
        <w:rPr>
          <w:rFonts w:ascii="Arial" w:hAnsi="Arial"/>
          <w:b/>
          <w:color w:val="455F51"/>
          <w:w w:val="80"/>
          <w:sz w:val="20"/>
        </w:rPr>
        <w:t>-</w:t>
      </w:r>
      <w:r>
        <w:rPr>
          <w:rFonts w:ascii="Arial" w:hAnsi="Arial"/>
          <w:b/>
          <w:color w:val="455F51"/>
          <w:spacing w:val="9"/>
          <w:w w:val="80"/>
          <w:sz w:val="20"/>
        </w:rPr>
        <w:t xml:space="preserve"> </w:t>
      </w:r>
      <w:r>
        <w:rPr>
          <w:rFonts w:ascii="Arial" w:hAnsi="Arial"/>
          <w:b/>
          <w:color w:val="455F51"/>
          <w:w w:val="80"/>
          <w:sz w:val="20"/>
        </w:rPr>
        <w:t>Grupo</w:t>
      </w:r>
      <w:r>
        <w:rPr>
          <w:rFonts w:ascii="Arial" w:hAnsi="Arial"/>
          <w:b/>
          <w:color w:val="455F51"/>
          <w:spacing w:val="9"/>
          <w:w w:val="80"/>
          <w:sz w:val="20"/>
        </w:rPr>
        <w:t xml:space="preserve"> </w:t>
      </w:r>
      <w:r>
        <w:rPr>
          <w:rFonts w:ascii="Arial" w:hAnsi="Arial"/>
          <w:b/>
          <w:color w:val="455F51"/>
          <w:w w:val="80"/>
          <w:sz w:val="20"/>
        </w:rPr>
        <w:t>de</w:t>
      </w:r>
      <w:r w:rsidR="001020AA">
        <w:rPr>
          <w:rFonts w:ascii="Arial" w:hAnsi="Arial"/>
          <w:b/>
          <w:color w:val="455F51"/>
          <w:w w:val="80"/>
          <w:sz w:val="20"/>
        </w:rPr>
        <w:t xml:space="preserve"> Gestión </w:t>
      </w:r>
      <w:r w:rsidR="000475AF" w:rsidRPr="000475AF">
        <w:rPr>
          <w:rFonts w:ascii="Arial" w:hAnsi="Arial"/>
          <w:b/>
          <w:color w:val="455F51"/>
          <w:w w:val="90"/>
          <w:sz w:val="20"/>
        </w:rPr>
        <w:t>del Talento</w:t>
      </w:r>
      <w:r w:rsidRPr="000475AF">
        <w:rPr>
          <w:rFonts w:ascii="Arial" w:hAnsi="Arial"/>
          <w:b/>
          <w:color w:val="455F51"/>
          <w:w w:val="90"/>
          <w:sz w:val="20"/>
        </w:rPr>
        <w:t xml:space="preserve"> </w:t>
      </w:r>
      <w:r>
        <w:rPr>
          <w:rFonts w:ascii="Arial" w:hAnsi="Arial"/>
          <w:b/>
          <w:color w:val="455F51"/>
          <w:w w:val="90"/>
          <w:sz w:val="20"/>
        </w:rPr>
        <w:t>Humano</w:t>
      </w:r>
    </w:p>
    <w:p w14:paraId="1A4C5AD4" w14:textId="77777777" w:rsidR="00A31051" w:rsidRDefault="00A31051">
      <w:pPr>
        <w:rPr>
          <w:rFonts w:ascii="Arial" w:hAnsi="Arial"/>
          <w:sz w:val="20"/>
        </w:rPr>
        <w:sectPr w:rsidR="00A31051">
          <w:type w:val="continuous"/>
          <w:pgSz w:w="12240" w:h="15840"/>
          <w:pgMar w:top="1500" w:right="1500" w:bottom="280" w:left="1460" w:header="720" w:footer="720" w:gutter="0"/>
          <w:cols w:space="720"/>
        </w:sectPr>
      </w:pPr>
    </w:p>
    <w:p w14:paraId="7E4549A8" w14:textId="77777777" w:rsidR="00A31051" w:rsidRDefault="00A31051">
      <w:pPr>
        <w:pStyle w:val="Textoindependiente"/>
        <w:rPr>
          <w:rFonts w:ascii="Arial"/>
          <w:b/>
          <w:sz w:val="20"/>
        </w:rPr>
      </w:pPr>
    </w:p>
    <w:p w14:paraId="4327BFA5" w14:textId="77777777" w:rsidR="00A31051" w:rsidRDefault="00A31051">
      <w:pPr>
        <w:pStyle w:val="Textoindependiente"/>
        <w:rPr>
          <w:rFonts w:ascii="Arial"/>
          <w:b/>
          <w:sz w:val="20"/>
        </w:rPr>
      </w:pPr>
    </w:p>
    <w:p w14:paraId="66F00278" w14:textId="77777777" w:rsidR="00A31051" w:rsidRDefault="00A31051">
      <w:pPr>
        <w:pStyle w:val="Textoindependiente"/>
        <w:rPr>
          <w:rFonts w:ascii="Arial"/>
          <w:b/>
          <w:sz w:val="20"/>
        </w:rPr>
      </w:pPr>
    </w:p>
    <w:p w14:paraId="209B9428" w14:textId="77777777" w:rsidR="00A31051" w:rsidRDefault="00A31051">
      <w:pPr>
        <w:pStyle w:val="Textoindependiente"/>
        <w:rPr>
          <w:rFonts w:ascii="Arial"/>
          <w:b/>
          <w:sz w:val="20"/>
        </w:rPr>
      </w:pPr>
    </w:p>
    <w:p w14:paraId="0B8F7EDA" w14:textId="77777777" w:rsidR="00A31051" w:rsidRDefault="00A31051">
      <w:pPr>
        <w:pStyle w:val="Textoindependiente"/>
        <w:spacing w:before="8"/>
        <w:rPr>
          <w:rFonts w:ascii="Arial"/>
          <w:b/>
          <w:sz w:val="19"/>
        </w:rPr>
      </w:pPr>
    </w:p>
    <w:p w14:paraId="0F2EAA68" w14:textId="77777777" w:rsidR="00A31051" w:rsidRDefault="00A31051"/>
    <w:p w14:paraId="5FCE0CD0" w14:textId="77777777" w:rsidR="00C41375" w:rsidRDefault="00C41375"/>
    <w:p w14:paraId="53AB8257" w14:textId="77777777" w:rsidR="00C41375" w:rsidRDefault="00C41375"/>
    <w:p w14:paraId="757932FC" w14:textId="7ECE8404" w:rsidR="00C41375" w:rsidRDefault="00C41375">
      <w:pPr>
        <w:sectPr w:rsidR="00C41375">
          <w:headerReference w:type="default" r:id="rId17"/>
          <w:footerReference w:type="default" r:id="rId18"/>
          <w:type w:val="continuous"/>
          <w:pgSz w:w="12240" w:h="15840"/>
          <w:pgMar w:top="1500" w:right="1500" w:bottom="280" w:left="1460" w:header="720" w:footer="720" w:gutter="0"/>
          <w:cols w:num="2" w:space="720" w:equalWidth="0">
            <w:col w:w="4583" w:space="331"/>
            <w:col w:w="4366"/>
          </w:cols>
        </w:sectPr>
      </w:pPr>
    </w:p>
    <w:p w14:paraId="79AFA075"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lastRenderedPageBreak/>
        <w:t>Julián Molina Gómez</w:t>
      </w:r>
    </w:p>
    <w:p w14:paraId="61AB9BD1" w14:textId="77777777" w:rsidR="00C41375" w:rsidRPr="00BD7C35" w:rsidRDefault="00C41375" w:rsidP="00C41375">
      <w:pPr>
        <w:ind w:right="-117"/>
        <w:rPr>
          <w:rFonts w:ascii="Arial" w:hAnsi="Arial" w:cs="Arial"/>
          <w:color w:val="000000" w:themeColor="text1"/>
        </w:rPr>
      </w:pPr>
      <w:r w:rsidRPr="00BD7C35">
        <w:rPr>
          <w:rFonts w:ascii="Arial" w:hAnsi="Arial" w:cs="Arial"/>
          <w:color w:val="000000" w:themeColor="text1"/>
        </w:rPr>
        <w:t>Superintendente del Subsidio Familiar</w:t>
      </w:r>
    </w:p>
    <w:p w14:paraId="0F858FBF" w14:textId="77777777" w:rsidR="00C41375" w:rsidRPr="00BD7C35" w:rsidRDefault="00C41375" w:rsidP="00C41375">
      <w:pPr>
        <w:rPr>
          <w:rFonts w:ascii="Arial" w:hAnsi="Arial" w:cs="Arial"/>
          <w:b/>
          <w:color w:val="000000" w:themeColor="text1"/>
          <w:highlight w:val="yellow"/>
        </w:rPr>
      </w:pPr>
    </w:p>
    <w:p w14:paraId="11E85EAB" w14:textId="77777777" w:rsidR="00C41375" w:rsidRPr="00BD7C35" w:rsidRDefault="00C41375" w:rsidP="00C41375">
      <w:pPr>
        <w:rPr>
          <w:rFonts w:ascii="Arial" w:hAnsi="Arial" w:cs="Arial"/>
          <w:b/>
          <w:color w:val="000000" w:themeColor="text1"/>
          <w:highlight w:val="yellow"/>
        </w:rPr>
      </w:pPr>
    </w:p>
    <w:p w14:paraId="1A847627" w14:textId="77777777" w:rsidR="00C41375" w:rsidRPr="00BD7C35" w:rsidRDefault="00C41375" w:rsidP="00C41375">
      <w:pPr>
        <w:rPr>
          <w:rFonts w:ascii="Arial" w:hAnsi="Arial" w:cs="Arial"/>
          <w:b/>
          <w:bCs/>
        </w:rPr>
      </w:pPr>
      <w:r w:rsidRPr="00BD7C35">
        <w:rPr>
          <w:rFonts w:ascii="Arial" w:hAnsi="Arial" w:cs="Arial"/>
          <w:b/>
          <w:bCs/>
        </w:rPr>
        <w:t>Asesores:</w:t>
      </w:r>
    </w:p>
    <w:p w14:paraId="66B57A33" w14:textId="77777777" w:rsidR="00C41375" w:rsidRPr="00BD7C35" w:rsidRDefault="00C41375" w:rsidP="00C41375">
      <w:pPr>
        <w:rPr>
          <w:rFonts w:ascii="Arial" w:hAnsi="Arial" w:cs="Arial"/>
          <w:bCs/>
        </w:rPr>
      </w:pPr>
      <w:r w:rsidRPr="00BD7C35">
        <w:rPr>
          <w:rFonts w:ascii="Arial" w:hAnsi="Arial" w:cs="Arial"/>
          <w:bCs/>
        </w:rPr>
        <w:t>Ángela María González Arboleda</w:t>
      </w:r>
    </w:p>
    <w:p w14:paraId="5B1DF408" w14:textId="77777777" w:rsidR="00C41375" w:rsidRPr="00BD7C35" w:rsidRDefault="00C41375" w:rsidP="00C41375">
      <w:pPr>
        <w:rPr>
          <w:rFonts w:ascii="Arial" w:hAnsi="Arial" w:cs="Arial"/>
          <w:bCs/>
        </w:rPr>
      </w:pPr>
      <w:r w:rsidRPr="00BD7C35">
        <w:rPr>
          <w:rFonts w:ascii="Arial" w:hAnsi="Arial" w:cs="Arial"/>
          <w:bCs/>
        </w:rPr>
        <w:t xml:space="preserve">Lina Margarita Ballestas </w:t>
      </w:r>
      <w:proofErr w:type="spellStart"/>
      <w:r w:rsidRPr="00BD7C35">
        <w:rPr>
          <w:rFonts w:ascii="Arial" w:hAnsi="Arial" w:cs="Arial"/>
          <w:bCs/>
        </w:rPr>
        <w:t>Chiriví</w:t>
      </w:r>
      <w:proofErr w:type="spellEnd"/>
    </w:p>
    <w:p w14:paraId="2727BA43" w14:textId="77777777" w:rsidR="00C41375" w:rsidRPr="00BD7C35" w:rsidRDefault="00C41375" w:rsidP="00C41375">
      <w:pPr>
        <w:rPr>
          <w:rFonts w:ascii="Arial" w:hAnsi="Arial" w:cs="Arial"/>
          <w:bCs/>
        </w:rPr>
      </w:pPr>
      <w:r w:rsidRPr="00BD7C35">
        <w:rPr>
          <w:rFonts w:ascii="Arial" w:hAnsi="Arial" w:cs="Arial"/>
          <w:bCs/>
        </w:rPr>
        <w:t xml:space="preserve">Javier Eduardo Rocha </w:t>
      </w:r>
      <w:proofErr w:type="spellStart"/>
      <w:r w:rsidRPr="00BD7C35">
        <w:rPr>
          <w:rFonts w:ascii="Arial" w:hAnsi="Arial" w:cs="Arial"/>
          <w:bCs/>
        </w:rPr>
        <w:t>Amarís</w:t>
      </w:r>
      <w:proofErr w:type="spellEnd"/>
    </w:p>
    <w:p w14:paraId="3A2170A3" w14:textId="1232D46E" w:rsidR="00C41375" w:rsidRDefault="00C41375" w:rsidP="00C41375">
      <w:pPr>
        <w:rPr>
          <w:rFonts w:ascii="Arial" w:hAnsi="Arial" w:cs="Arial"/>
          <w:bCs/>
        </w:rPr>
      </w:pPr>
      <w:bookmarkStart w:id="0" w:name="_Hlk89897985"/>
      <w:r w:rsidRPr="00BD7C35">
        <w:rPr>
          <w:rFonts w:ascii="Arial" w:hAnsi="Arial" w:cs="Arial"/>
          <w:bCs/>
        </w:rPr>
        <w:t>William Alberto Acosta Romero</w:t>
      </w:r>
    </w:p>
    <w:p w14:paraId="0355CEBE" w14:textId="77777777" w:rsidR="003A3492" w:rsidRPr="001020AA" w:rsidRDefault="003A3492" w:rsidP="003A3492">
      <w:pPr>
        <w:pStyle w:val="Sinespaciado"/>
        <w:rPr>
          <w:rFonts w:ascii="Arial" w:hAnsi="Arial" w:cs="Arial"/>
          <w:bCs/>
        </w:rPr>
      </w:pPr>
      <w:r w:rsidRPr="001020AA">
        <w:rPr>
          <w:rFonts w:ascii="Arial" w:hAnsi="Arial" w:cs="Arial"/>
          <w:bCs/>
        </w:rPr>
        <w:t>Felipe Andrés Hernández Ruíz</w:t>
      </w:r>
    </w:p>
    <w:bookmarkEnd w:id="0"/>
    <w:p w14:paraId="2FEADDF4" w14:textId="77777777" w:rsidR="00C41375" w:rsidRPr="00BD7C35" w:rsidRDefault="00C41375" w:rsidP="00C41375">
      <w:pPr>
        <w:rPr>
          <w:rFonts w:ascii="Arial" w:hAnsi="Arial" w:cs="Arial"/>
          <w:color w:val="000000" w:themeColor="text1"/>
          <w:highlight w:val="yellow"/>
        </w:rPr>
      </w:pPr>
    </w:p>
    <w:p w14:paraId="6051B115" w14:textId="77777777" w:rsidR="00C41375" w:rsidRPr="00BD7C35" w:rsidRDefault="00C41375" w:rsidP="00C41375">
      <w:pPr>
        <w:rPr>
          <w:rFonts w:ascii="Arial" w:hAnsi="Arial" w:cs="Arial"/>
          <w:color w:val="000000" w:themeColor="text1"/>
          <w:highlight w:val="yellow"/>
        </w:rPr>
      </w:pPr>
    </w:p>
    <w:p w14:paraId="39034B7F"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Fernán Alberto Ulate Montoya</w:t>
      </w:r>
    </w:p>
    <w:p w14:paraId="4E740AF2"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 xml:space="preserve">Superintendente Delegado para la Gestión </w:t>
      </w:r>
    </w:p>
    <w:p w14:paraId="54D4CE83" w14:textId="77777777" w:rsidR="00C41375" w:rsidRPr="00BD7C35" w:rsidRDefault="00C41375" w:rsidP="00C41375">
      <w:pPr>
        <w:rPr>
          <w:rFonts w:ascii="Arial" w:hAnsi="Arial" w:cs="Arial"/>
          <w:color w:val="000000" w:themeColor="text1"/>
          <w:highlight w:val="yellow"/>
        </w:rPr>
      </w:pPr>
    </w:p>
    <w:p w14:paraId="03036750" w14:textId="77777777" w:rsidR="00C41375" w:rsidRPr="00BD7C35" w:rsidRDefault="00C41375" w:rsidP="00C41375">
      <w:pPr>
        <w:rPr>
          <w:rFonts w:ascii="Arial" w:hAnsi="Arial" w:cs="Arial"/>
          <w:b/>
          <w:color w:val="FF0000"/>
        </w:rPr>
      </w:pPr>
    </w:p>
    <w:p w14:paraId="349F14DF" w14:textId="77777777" w:rsidR="00C41375" w:rsidRPr="00BD7C35" w:rsidRDefault="00C41375" w:rsidP="00C41375">
      <w:pPr>
        <w:rPr>
          <w:rFonts w:ascii="Arial" w:hAnsi="Arial" w:cs="Arial"/>
          <w:b/>
        </w:rPr>
      </w:pPr>
      <w:r w:rsidRPr="00BD7C35">
        <w:rPr>
          <w:rFonts w:ascii="Arial" w:hAnsi="Arial" w:cs="Arial"/>
          <w:b/>
        </w:rPr>
        <w:t>Oscar Efraín Velásquez Salcedo</w:t>
      </w:r>
    </w:p>
    <w:p w14:paraId="55F07A51" w14:textId="77777777" w:rsidR="00C41375" w:rsidRPr="00BD7C35" w:rsidRDefault="00C41375" w:rsidP="00C41375">
      <w:pPr>
        <w:rPr>
          <w:rFonts w:ascii="Arial" w:hAnsi="Arial" w:cs="Arial"/>
        </w:rPr>
      </w:pPr>
      <w:r w:rsidRPr="00BD7C35">
        <w:rPr>
          <w:rFonts w:ascii="Arial" w:hAnsi="Arial" w:cs="Arial"/>
        </w:rPr>
        <w:t>Superintendente Delegado para Estudios Especiales y la Evaluación de Proyectos</w:t>
      </w:r>
    </w:p>
    <w:p w14:paraId="059154F7" w14:textId="77777777" w:rsidR="00C41375" w:rsidRPr="00BD7C35" w:rsidRDefault="00C41375" w:rsidP="00C41375">
      <w:pPr>
        <w:rPr>
          <w:rFonts w:ascii="Arial" w:hAnsi="Arial" w:cs="Arial"/>
          <w:highlight w:val="yellow"/>
        </w:rPr>
      </w:pPr>
    </w:p>
    <w:p w14:paraId="33752B8C" w14:textId="77777777" w:rsidR="00C41375" w:rsidRPr="00BD7C35" w:rsidRDefault="00C41375" w:rsidP="00C41375">
      <w:pPr>
        <w:rPr>
          <w:rFonts w:ascii="Arial" w:hAnsi="Arial" w:cs="Arial"/>
          <w:color w:val="000000" w:themeColor="text1"/>
          <w:highlight w:val="yellow"/>
        </w:rPr>
      </w:pPr>
    </w:p>
    <w:p w14:paraId="31146CF5" w14:textId="77777777" w:rsidR="00C41375" w:rsidRPr="00BD7C35" w:rsidRDefault="00C41375" w:rsidP="00C41375">
      <w:pPr>
        <w:rPr>
          <w:rFonts w:ascii="Arial" w:hAnsi="Arial" w:cs="Arial"/>
          <w:color w:val="000000" w:themeColor="text1"/>
          <w:highlight w:val="yellow"/>
        </w:rPr>
      </w:pPr>
      <w:r w:rsidRPr="00BD7C35">
        <w:rPr>
          <w:rFonts w:ascii="Arial" w:hAnsi="Arial" w:cs="Arial"/>
          <w:b/>
          <w:color w:val="000000" w:themeColor="text1"/>
        </w:rPr>
        <w:t xml:space="preserve">Carlos Andrés </w:t>
      </w:r>
      <w:proofErr w:type="spellStart"/>
      <w:r w:rsidRPr="00BD7C35">
        <w:rPr>
          <w:rFonts w:ascii="Arial" w:hAnsi="Arial" w:cs="Arial"/>
          <w:b/>
          <w:color w:val="000000" w:themeColor="text1"/>
        </w:rPr>
        <w:t>Esquiaqui</w:t>
      </w:r>
      <w:proofErr w:type="spellEnd"/>
      <w:r w:rsidRPr="00BD7C35">
        <w:rPr>
          <w:rFonts w:ascii="Arial" w:hAnsi="Arial" w:cs="Arial"/>
          <w:b/>
          <w:color w:val="000000" w:themeColor="text1"/>
        </w:rPr>
        <w:t xml:space="preserve"> Rangel </w:t>
      </w:r>
      <w:r w:rsidRPr="00BD7C35">
        <w:rPr>
          <w:rFonts w:ascii="Arial" w:hAnsi="Arial" w:cs="Arial"/>
          <w:color w:val="000000" w:themeColor="text1"/>
        </w:rPr>
        <w:t xml:space="preserve">Superintendente Delegado para la Responsabilidad Administrativa y las Medidas Especiales </w:t>
      </w:r>
    </w:p>
    <w:p w14:paraId="77A4B756" w14:textId="77777777" w:rsidR="00C41375" w:rsidRPr="00BD7C35" w:rsidRDefault="00C41375" w:rsidP="00C41375">
      <w:pPr>
        <w:rPr>
          <w:rFonts w:ascii="Arial" w:hAnsi="Arial" w:cs="Arial"/>
          <w:color w:val="000000" w:themeColor="text1"/>
          <w:highlight w:val="yellow"/>
        </w:rPr>
      </w:pPr>
    </w:p>
    <w:p w14:paraId="051A5143" w14:textId="77777777" w:rsidR="00C41375" w:rsidRPr="00BD7C35" w:rsidRDefault="00C41375" w:rsidP="00C41375">
      <w:pPr>
        <w:rPr>
          <w:rFonts w:ascii="Arial" w:hAnsi="Arial" w:cs="Arial"/>
          <w:color w:val="000000" w:themeColor="text1"/>
        </w:rPr>
      </w:pPr>
    </w:p>
    <w:p w14:paraId="5DAC23EC"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Magda Ruby Reyes Puerto</w:t>
      </w:r>
    </w:p>
    <w:p w14:paraId="2FEAF17F"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 xml:space="preserve">Directora para la Gestión de las Cajas de Compensación Familiar  </w:t>
      </w:r>
    </w:p>
    <w:p w14:paraId="633F6A07" w14:textId="77777777" w:rsidR="00C41375" w:rsidRPr="00BD7C35" w:rsidRDefault="00C41375" w:rsidP="00C41375">
      <w:pPr>
        <w:rPr>
          <w:rFonts w:ascii="Arial" w:hAnsi="Arial" w:cs="Arial"/>
          <w:color w:val="000000" w:themeColor="text1"/>
          <w:highlight w:val="yellow"/>
        </w:rPr>
      </w:pPr>
    </w:p>
    <w:p w14:paraId="12D38708" w14:textId="77777777" w:rsidR="00C41375" w:rsidRPr="00BD7C35" w:rsidRDefault="00C41375" w:rsidP="00C41375">
      <w:pPr>
        <w:rPr>
          <w:rFonts w:ascii="Arial" w:hAnsi="Arial" w:cs="Arial"/>
          <w:color w:val="000000" w:themeColor="text1"/>
          <w:highlight w:val="yellow"/>
        </w:rPr>
      </w:pPr>
    </w:p>
    <w:p w14:paraId="57EFF461"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Pedro Acosta Lemus</w:t>
      </w:r>
    </w:p>
    <w:p w14:paraId="2B7F091A"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Director para la Gestión Financiera y Contable</w:t>
      </w:r>
    </w:p>
    <w:p w14:paraId="438CF872" w14:textId="77777777" w:rsidR="00C41375" w:rsidRPr="00BD7C35" w:rsidRDefault="00C41375" w:rsidP="00C41375">
      <w:pPr>
        <w:rPr>
          <w:rFonts w:ascii="Arial" w:hAnsi="Arial" w:cs="Arial"/>
          <w:color w:val="000000" w:themeColor="text1"/>
          <w:highlight w:val="yellow"/>
        </w:rPr>
      </w:pPr>
    </w:p>
    <w:p w14:paraId="12240AA1" w14:textId="77777777" w:rsidR="00C41375" w:rsidRPr="00BD7C35" w:rsidRDefault="00C41375" w:rsidP="00C41375">
      <w:pPr>
        <w:ind w:left="720"/>
        <w:rPr>
          <w:rFonts w:ascii="Arial" w:hAnsi="Arial" w:cs="Arial"/>
          <w:color w:val="000000" w:themeColor="text1"/>
        </w:rPr>
      </w:pPr>
    </w:p>
    <w:p w14:paraId="0BB87478" w14:textId="24C380F0" w:rsidR="00C41375" w:rsidRDefault="00C41375" w:rsidP="00C41375">
      <w:pPr>
        <w:ind w:left="720"/>
        <w:rPr>
          <w:rFonts w:ascii="Arial" w:hAnsi="Arial" w:cs="Arial"/>
          <w:b/>
          <w:bCs/>
          <w:color w:val="000000"/>
          <w:shd w:val="clear" w:color="auto" w:fill="FFFFFF"/>
        </w:rPr>
      </w:pPr>
    </w:p>
    <w:p w14:paraId="7B3645EF" w14:textId="6C25DE5A" w:rsidR="00C41375" w:rsidRDefault="00C41375" w:rsidP="00C41375">
      <w:pPr>
        <w:ind w:left="720"/>
        <w:rPr>
          <w:rFonts w:ascii="Arial" w:hAnsi="Arial" w:cs="Arial"/>
          <w:b/>
          <w:bCs/>
          <w:color w:val="000000"/>
          <w:shd w:val="clear" w:color="auto" w:fill="FFFFFF"/>
        </w:rPr>
      </w:pPr>
    </w:p>
    <w:p w14:paraId="03D01EB5" w14:textId="6236AA8B" w:rsidR="00C41375" w:rsidRDefault="00C41375" w:rsidP="00C41375">
      <w:pPr>
        <w:ind w:left="720"/>
        <w:rPr>
          <w:rFonts w:ascii="Arial" w:hAnsi="Arial" w:cs="Arial"/>
          <w:b/>
          <w:bCs/>
          <w:color w:val="000000"/>
          <w:shd w:val="clear" w:color="auto" w:fill="FFFFFF"/>
        </w:rPr>
      </w:pPr>
    </w:p>
    <w:p w14:paraId="66397774" w14:textId="45A878A1" w:rsidR="00C41375" w:rsidRDefault="00C41375" w:rsidP="00C41375">
      <w:pPr>
        <w:ind w:left="720"/>
        <w:rPr>
          <w:rFonts w:ascii="Arial" w:hAnsi="Arial" w:cs="Arial"/>
          <w:b/>
          <w:bCs/>
          <w:color w:val="000000"/>
          <w:shd w:val="clear" w:color="auto" w:fill="FFFFFF"/>
        </w:rPr>
      </w:pPr>
    </w:p>
    <w:p w14:paraId="6B288A02" w14:textId="0D43608C" w:rsidR="00C41375" w:rsidRDefault="00C41375" w:rsidP="00C41375">
      <w:pPr>
        <w:ind w:left="720"/>
        <w:rPr>
          <w:rFonts w:ascii="Arial" w:hAnsi="Arial" w:cs="Arial"/>
          <w:b/>
          <w:bCs/>
          <w:color w:val="000000"/>
          <w:shd w:val="clear" w:color="auto" w:fill="FFFFFF"/>
        </w:rPr>
      </w:pPr>
    </w:p>
    <w:p w14:paraId="6CDB8B09" w14:textId="3D71D09B" w:rsidR="00C41375" w:rsidRDefault="00C41375" w:rsidP="00C41375">
      <w:pPr>
        <w:ind w:left="720"/>
        <w:rPr>
          <w:rFonts w:ascii="Arial" w:hAnsi="Arial" w:cs="Arial"/>
          <w:b/>
          <w:bCs/>
          <w:color w:val="000000"/>
          <w:shd w:val="clear" w:color="auto" w:fill="FFFFFF"/>
        </w:rPr>
      </w:pPr>
    </w:p>
    <w:p w14:paraId="525C995B" w14:textId="45742A19" w:rsidR="00C41375" w:rsidRDefault="00C41375" w:rsidP="00C41375">
      <w:pPr>
        <w:ind w:left="720"/>
        <w:rPr>
          <w:rFonts w:ascii="Arial" w:hAnsi="Arial" w:cs="Arial"/>
          <w:b/>
          <w:bCs/>
          <w:color w:val="000000"/>
          <w:shd w:val="clear" w:color="auto" w:fill="FFFFFF"/>
        </w:rPr>
      </w:pPr>
    </w:p>
    <w:p w14:paraId="147FEC75" w14:textId="0A9F0326" w:rsidR="00C41375" w:rsidRDefault="00C41375" w:rsidP="00C41375">
      <w:pPr>
        <w:ind w:left="720"/>
        <w:rPr>
          <w:rFonts w:ascii="Arial" w:hAnsi="Arial" w:cs="Arial"/>
          <w:b/>
          <w:bCs/>
          <w:color w:val="000000"/>
          <w:shd w:val="clear" w:color="auto" w:fill="FFFFFF"/>
        </w:rPr>
      </w:pPr>
    </w:p>
    <w:p w14:paraId="11487697" w14:textId="23FA31A9" w:rsidR="00C41375" w:rsidRDefault="00C41375" w:rsidP="00C41375">
      <w:pPr>
        <w:ind w:left="720"/>
        <w:rPr>
          <w:rFonts w:ascii="Arial" w:hAnsi="Arial" w:cs="Arial"/>
          <w:b/>
          <w:bCs/>
          <w:color w:val="000000"/>
          <w:shd w:val="clear" w:color="auto" w:fill="FFFFFF"/>
        </w:rPr>
      </w:pPr>
    </w:p>
    <w:p w14:paraId="504FD9B7" w14:textId="22601999" w:rsidR="00C41375" w:rsidRDefault="00C41375" w:rsidP="00C41375">
      <w:pPr>
        <w:ind w:left="720"/>
        <w:rPr>
          <w:rFonts w:ascii="Arial" w:hAnsi="Arial" w:cs="Arial"/>
          <w:b/>
          <w:bCs/>
          <w:color w:val="000000"/>
          <w:shd w:val="clear" w:color="auto" w:fill="FFFFFF"/>
        </w:rPr>
      </w:pPr>
    </w:p>
    <w:p w14:paraId="5BC2CD6F" w14:textId="5B5006C5" w:rsidR="00C41375" w:rsidRDefault="00C41375" w:rsidP="00C41375">
      <w:pPr>
        <w:ind w:left="720"/>
        <w:rPr>
          <w:rFonts w:ascii="Arial" w:hAnsi="Arial" w:cs="Arial"/>
          <w:b/>
          <w:bCs/>
          <w:color w:val="000000"/>
          <w:shd w:val="clear" w:color="auto" w:fill="FFFFFF"/>
        </w:rPr>
      </w:pPr>
    </w:p>
    <w:p w14:paraId="28209F8A" w14:textId="06954129" w:rsidR="00C41375" w:rsidRDefault="00C41375" w:rsidP="00C41375">
      <w:pPr>
        <w:ind w:left="720"/>
        <w:rPr>
          <w:rFonts w:ascii="Arial" w:hAnsi="Arial" w:cs="Arial"/>
          <w:b/>
          <w:bCs/>
          <w:color w:val="000000"/>
          <w:shd w:val="clear" w:color="auto" w:fill="FFFFFF"/>
        </w:rPr>
      </w:pPr>
    </w:p>
    <w:p w14:paraId="26F17513" w14:textId="18250FB4" w:rsidR="00C41375" w:rsidRDefault="00C41375" w:rsidP="00C41375">
      <w:pPr>
        <w:ind w:left="720"/>
        <w:rPr>
          <w:rFonts w:ascii="Arial" w:hAnsi="Arial" w:cs="Arial"/>
          <w:b/>
          <w:bCs/>
          <w:color w:val="000000"/>
          <w:shd w:val="clear" w:color="auto" w:fill="FFFFFF"/>
        </w:rPr>
      </w:pPr>
    </w:p>
    <w:p w14:paraId="60D82FE6" w14:textId="60B27DA5" w:rsidR="00C41375" w:rsidRDefault="00C41375" w:rsidP="00C41375">
      <w:pPr>
        <w:ind w:left="720"/>
        <w:rPr>
          <w:rFonts w:ascii="Arial" w:hAnsi="Arial" w:cs="Arial"/>
          <w:b/>
          <w:bCs/>
          <w:color w:val="000000"/>
          <w:shd w:val="clear" w:color="auto" w:fill="FFFFFF"/>
        </w:rPr>
      </w:pPr>
    </w:p>
    <w:p w14:paraId="3A8AFCC8" w14:textId="77777777" w:rsidR="00C41375" w:rsidRPr="00BD7C35" w:rsidRDefault="00C41375" w:rsidP="00C41375">
      <w:pPr>
        <w:ind w:left="720"/>
        <w:rPr>
          <w:rFonts w:ascii="Arial" w:hAnsi="Arial" w:cs="Arial"/>
          <w:b/>
          <w:bCs/>
          <w:color w:val="000000"/>
          <w:shd w:val="clear" w:color="auto" w:fill="FFFFFF"/>
        </w:rPr>
      </w:pPr>
    </w:p>
    <w:p w14:paraId="3E58D8FD" w14:textId="77777777" w:rsidR="00C41375" w:rsidRPr="00BD7C35" w:rsidRDefault="00C41375" w:rsidP="00C41375">
      <w:pPr>
        <w:ind w:left="720"/>
        <w:rPr>
          <w:rFonts w:ascii="Arial" w:hAnsi="Arial" w:cs="Arial"/>
          <w:b/>
          <w:bCs/>
          <w:color w:val="000000"/>
          <w:shd w:val="clear" w:color="auto" w:fill="FFFFFF"/>
        </w:rPr>
      </w:pPr>
    </w:p>
    <w:p w14:paraId="718940FE" w14:textId="77777777" w:rsidR="00C41375" w:rsidRPr="00BD7C35" w:rsidRDefault="00C41375" w:rsidP="00C41375">
      <w:pPr>
        <w:rPr>
          <w:rFonts w:ascii="Arial" w:hAnsi="Arial" w:cs="Arial"/>
          <w:b/>
          <w:bCs/>
          <w:color w:val="000000"/>
          <w:shd w:val="clear" w:color="auto" w:fill="FFFFFF"/>
        </w:rPr>
      </w:pPr>
      <w:r w:rsidRPr="00BD7C35">
        <w:rPr>
          <w:rFonts w:ascii="Arial" w:hAnsi="Arial" w:cs="Arial"/>
          <w:b/>
          <w:bCs/>
          <w:color w:val="000000"/>
          <w:shd w:val="clear" w:color="auto" w:fill="FFFFFF"/>
        </w:rPr>
        <w:t>Adriana Cristina Romero Beltrán </w:t>
      </w:r>
    </w:p>
    <w:p w14:paraId="398F3D5F"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Secretaria General</w:t>
      </w:r>
    </w:p>
    <w:p w14:paraId="47322AF8" w14:textId="77777777" w:rsidR="00C41375" w:rsidRPr="00BD7C35" w:rsidRDefault="00C41375" w:rsidP="00C41375">
      <w:pPr>
        <w:ind w:left="426"/>
        <w:rPr>
          <w:rFonts w:ascii="Arial" w:hAnsi="Arial" w:cs="Arial"/>
          <w:color w:val="000000" w:themeColor="text1"/>
          <w:highlight w:val="yellow"/>
        </w:rPr>
      </w:pPr>
    </w:p>
    <w:p w14:paraId="6AA7548B"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Lida Regina Bula Narváez</w:t>
      </w:r>
    </w:p>
    <w:p w14:paraId="30633A47"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Coordinadora Grupo de Gestión del Talento Humano</w:t>
      </w:r>
    </w:p>
    <w:p w14:paraId="69BF9134" w14:textId="77777777" w:rsidR="00C41375" w:rsidRPr="00BD7C35" w:rsidRDefault="00C41375" w:rsidP="00C41375">
      <w:pPr>
        <w:ind w:left="426"/>
        <w:rPr>
          <w:rFonts w:ascii="Arial" w:hAnsi="Arial" w:cs="Arial"/>
          <w:color w:val="000000" w:themeColor="text1"/>
          <w:highlight w:val="yellow"/>
        </w:rPr>
      </w:pPr>
    </w:p>
    <w:p w14:paraId="753268CE" w14:textId="77777777" w:rsidR="00C41375" w:rsidRPr="00BD7C35" w:rsidRDefault="00C41375" w:rsidP="00C41375">
      <w:pPr>
        <w:ind w:left="426" w:firstLine="436"/>
        <w:rPr>
          <w:rFonts w:ascii="Arial" w:hAnsi="Arial" w:cs="Arial"/>
          <w:b/>
          <w:color w:val="000000" w:themeColor="text1"/>
        </w:rPr>
      </w:pPr>
    </w:p>
    <w:p w14:paraId="29EB9CC6"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Osvaldo Emilio Marín Mora</w:t>
      </w:r>
    </w:p>
    <w:p w14:paraId="4EEA2E2C"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 xml:space="preserve">Jefe Oficina Asesora Planeación </w:t>
      </w:r>
    </w:p>
    <w:p w14:paraId="08FA2A73" w14:textId="77777777" w:rsidR="00C41375" w:rsidRPr="00BD7C35" w:rsidRDefault="00C41375" w:rsidP="00C41375">
      <w:pPr>
        <w:ind w:left="426"/>
        <w:rPr>
          <w:rFonts w:ascii="Arial" w:hAnsi="Arial" w:cs="Arial"/>
          <w:color w:val="000000" w:themeColor="text1"/>
          <w:highlight w:val="yellow"/>
        </w:rPr>
      </w:pPr>
    </w:p>
    <w:p w14:paraId="003B36CD" w14:textId="77777777" w:rsidR="00C41375" w:rsidRPr="00BD7C35" w:rsidRDefault="00C41375" w:rsidP="00C41375">
      <w:pPr>
        <w:ind w:left="426" w:firstLine="436"/>
        <w:rPr>
          <w:rFonts w:ascii="Arial" w:hAnsi="Arial" w:cs="Arial"/>
          <w:b/>
          <w:color w:val="000000" w:themeColor="text1"/>
        </w:rPr>
      </w:pPr>
    </w:p>
    <w:p w14:paraId="7AB212B6"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Raúl Fernando Núñez Marín</w:t>
      </w:r>
    </w:p>
    <w:p w14:paraId="1C84D1D2"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Jefe Oficina Asesora Jurídica</w:t>
      </w:r>
    </w:p>
    <w:p w14:paraId="2E723756" w14:textId="77777777" w:rsidR="00C41375" w:rsidRPr="00BD7C35" w:rsidRDefault="00C41375" w:rsidP="00C41375">
      <w:pPr>
        <w:ind w:left="426"/>
        <w:rPr>
          <w:rFonts w:ascii="Arial" w:hAnsi="Arial" w:cs="Arial"/>
          <w:color w:val="000000" w:themeColor="text1"/>
          <w:highlight w:val="yellow"/>
        </w:rPr>
      </w:pPr>
    </w:p>
    <w:p w14:paraId="6EC1B41C" w14:textId="77777777" w:rsidR="00C41375" w:rsidRPr="00BD7C35" w:rsidRDefault="00C41375" w:rsidP="00C41375">
      <w:pPr>
        <w:ind w:left="426"/>
        <w:rPr>
          <w:rFonts w:ascii="Arial" w:hAnsi="Arial" w:cs="Arial"/>
          <w:color w:val="000000" w:themeColor="text1"/>
          <w:highlight w:val="yellow"/>
        </w:rPr>
      </w:pPr>
    </w:p>
    <w:p w14:paraId="18277628"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José William Casallas Fandiño</w:t>
      </w:r>
    </w:p>
    <w:p w14:paraId="3CECAA3B"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Jefe Oficina de Control Interno</w:t>
      </w:r>
    </w:p>
    <w:p w14:paraId="5E4B8122" w14:textId="77777777" w:rsidR="00C41375" w:rsidRPr="00BD7C35" w:rsidRDefault="00C41375" w:rsidP="00C41375">
      <w:pPr>
        <w:ind w:left="426"/>
        <w:rPr>
          <w:rFonts w:ascii="Arial" w:hAnsi="Arial" w:cs="Arial"/>
          <w:color w:val="000000" w:themeColor="text1"/>
        </w:rPr>
      </w:pPr>
    </w:p>
    <w:p w14:paraId="11A5DE2E" w14:textId="77777777" w:rsidR="00C41375" w:rsidRPr="00BD7C35" w:rsidRDefault="00C41375" w:rsidP="00C41375">
      <w:pPr>
        <w:ind w:left="426"/>
        <w:rPr>
          <w:rFonts w:ascii="Arial" w:hAnsi="Arial" w:cs="Arial"/>
          <w:color w:val="000000" w:themeColor="text1"/>
        </w:rPr>
      </w:pPr>
    </w:p>
    <w:p w14:paraId="2349429C" w14:textId="77777777" w:rsidR="00C41375" w:rsidRPr="00BD7C35" w:rsidRDefault="00C41375" w:rsidP="00C41375">
      <w:pPr>
        <w:rPr>
          <w:rFonts w:ascii="Arial" w:hAnsi="Arial" w:cs="Arial"/>
          <w:b/>
        </w:rPr>
      </w:pPr>
      <w:r w:rsidRPr="00BD7C35">
        <w:rPr>
          <w:rFonts w:ascii="Arial" w:hAnsi="Arial" w:cs="Arial"/>
          <w:b/>
        </w:rPr>
        <w:t xml:space="preserve">Claudia Inés Ibáñez </w:t>
      </w:r>
      <w:proofErr w:type="spellStart"/>
      <w:r w:rsidRPr="00BD7C35">
        <w:rPr>
          <w:rFonts w:ascii="Arial" w:hAnsi="Arial" w:cs="Arial"/>
          <w:b/>
        </w:rPr>
        <w:t>Nocete</w:t>
      </w:r>
      <w:proofErr w:type="spellEnd"/>
    </w:p>
    <w:p w14:paraId="4C8D217B"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Jefe Oficina de Protección al Usuario</w:t>
      </w:r>
    </w:p>
    <w:p w14:paraId="5D4A381C" w14:textId="77777777" w:rsidR="00C41375" w:rsidRPr="00BD7C35" w:rsidRDefault="00C41375" w:rsidP="00C41375">
      <w:pPr>
        <w:ind w:left="426"/>
        <w:rPr>
          <w:rFonts w:ascii="Arial" w:hAnsi="Arial" w:cs="Arial"/>
          <w:color w:val="000000" w:themeColor="text1"/>
          <w:highlight w:val="yellow"/>
        </w:rPr>
      </w:pPr>
    </w:p>
    <w:p w14:paraId="03576E81" w14:textId="77777777" w:rsidR="00C41375" w:rsidRPr="00BD7C35" w:rsidRDefault="00C41375" w:rsidP="00C41375">
      <w:pPr>
        <w:ind w:left="426"/>
        <w:rPr>
          <w:rFonts w:ascii="Arial" w:hAnsi="Arial" w:cs="Arial"/>
          <w:color w:val="000000" w:themeColor="text1"/>
          <w:highlight w:val="yellow"/>
        </w:rPr>
      </w:pPr>
    </w:p>
    <w:p w14:paraId="4C3706A8" w14:textId="77777777" w:rsidR="00C41375" w:rsidRPr="00BD7C35" w:rsidRDefault="00C41375" w:rsidP="00C41375">
      <w:pPr>
        <w:rPr>
          <w:rFonts w:ascii="Arial" w:hAnsi="Arial" w:cs="Arial"/>
          <w:b/>
          <w:color w:val="000000" w:themeColor="text1"/>
        </w:rPr>
      </w:pPr>
      <w:r w:rsidRPr="00BD7C35">
        <w:rPr>
          <w:rFonts w:ascii="Arial" w:hAnsi="Arial" w:cs="Arial"/>
          <w:b/>
          <w:color w:val="000000" w:themeColor="text1"/>
        </w:rPr>
        <w:t>Heriberto Quiñonez Sandoval</w:t>
      </w:r>
    </w:p>
    <w:p w14:paraId="760732EB" w14:textId="77777777" w:rsidR="00C41375" w:rsidRPr="00BD7C35" w:rsidRDefault="00C41375" w:rsidP="00C41375">
      <w:pPr>
        <w:rPr>
          <w:rFonts w:ascii="Arial" w:hAnsi="Arial" w:cs="Arial"/>
          <w:color w:val="000000" w:themeColor="text1"/>
        </w:rPr>
      </w:pPr>
      <w:r w:rsidRPr="00BD7C35">
        <w:rPr>
          <w:rFonts w:ascii="Arial" w:hAnsi="Arial" w:cs="Arial"/>
          <w:color w:val="000000" w:themeColor="text1"/>
        </w:rPr>
        <w:t>Jefe Oficina de Tecnologías de la Información y las Comunicaciones</w:t>
      </w:r>
    </w:p>
    <w:p w14:paraId="0D39640D" w14:textId="77777777" w:rsidR="00C41375" w:rsidRPr="00BD7C35" w:rsidRDefault="00C41375" w:rsidP="00C41375">
      <w:pPr>
        <w:rPr>
          <w:rFonts w:ascii="Arial" w:hAnsi="Arial" w:cs="Arial"/>
          <w:color w:val="000000" w:themeColor="text1"/>
        </w:rPr>
      </w:pPr>
    </w:p>
    <w:p w14:paraId="6DBFF1CE" w14:textId="77777777" w:rsidR="00C41375" w:rsidRPr="00BD7C35" w:rsidRDefault="00C41375" w:rsidP="00C41375">
      <w:pPr>
        <w:rPr>
          <w:rFonts w:ascii="Arial" w:hAnsi="Arial" w:cs="Arial"/>
          <w:color w:val="000000" w:themeColor="text1"/>
        </w:rPr>
      </w:pPr>
    </w:p>
    <w:p w14:paraId="77AC56AE" w14:textId="77777777" w:rsidR="00C41375" w:rsidRPr="00BD7C35" w:rsidRDefault="00C41375" w:rsidP="00C41375">
      <w:pPr>
        <w:rPr>
          <w:rFonts w:ascii="Arial" w:hAnsi="Arial" w:cs="Arial"/>
          <w:color w:val="000000" w:themeColor="text1"/>
        </w:rPr>
      </w:pPr>
    </w:p>
    <w:p w14:paraId="29865250" w14:textId="77777777" w:rsidR="00C41375" w:rsidRPr="00BD7C35" w:rsidRDefault="00C41375" w:rsidP="00C41375">
      <w:pPr>
        <w:rPr>
          <w:rFonts w:ascii="Arial" w:hAnsi="Arial" w:cs="Arial"/>
          <w:color w:val="000000" w:themeColor="text1"/>
        </w:rPr>
      </w:pPr>
    </w:p>
    <w:p w14:paraId="21109FB4" w14:textId="77777777" w:rsidR="00C41375" w:rsidRPr="00BD7C35" w:rsidRDefault="00C41375" w:rsidP="00C41375">
      <w:pPr>
        <w:rPr>
          <w:rFonts w:ascii="Arial" w:hAnsi="Arial" w:cs="Arial"/>
          <w:color w:val="000000" w:themeColor="text1"/>
        </w:rPr>
      </w:pPr>
    </w:p>
    <w:p w14:paraId="15CB91A9" w14:textId="77777777" w:rsidR="00C41375" w:rsidRPr="00BD7C35" w:rsidRDefault="00C41375" w:rsidP="00C41375">
      <w:pPr>
        <w:rPr>
          <w:rFonts w:cs="Arial"/>
          <w:b/>
          <w:color w:val="000000" w:themeColor="text1"/>
        </w:rPr>
      </w:pPr>
    </w:p>
    <w:p w14:paraId="36D4D4DE" w14:textId="77777777" w:rsidR="00C41375" w:rsidRPr="00BD7C35" w:rsidRDefault="00C41375" w:rsidP="00C41375">
      <w:pPr>
        <w:pStyle w:val="Sinespaciado"/>
        <w:rPr>
          <w:rFonts w:ascii="Arial" w:hAnsi="Arial" w:cs="Arial"/>
          <w:color w:val="000000" w:themeColor="text1"/>
          <w:highlight w:val="yellow"/>
        </w:rPr>
        <w:sectPr w:rsidR="00C41375" w:rsidRPr="00BD7C35" w:rsidSect="00C41375">
          <w:pgSz w:w="12240" w:h="15840"/>
          <w:pgMar w:top="1417" w:right="1701" w:bottom="1417" w:left="1843" w:header="708" w:footer="708" w:gutter="0"/>
          <w:cols w:num="2" w:space="708"/>
          <w:titlePg/>
          <w:docGrid w:linePitch="360"/>
        </w:sectPr>
      </w:pPr>
    </w:p>
    <w:sdt>
      <w:sdtPr>
        <w:rPr>
          <w:rFonts w:ascii="Arial MT" w:eastAsia="Arial MT" w:hAnsi="Arial MT" w:cs="Arial MT"/>
          <w:color w:val="auto"/>
          <w:sz w:val="22"/>
          <w:szCs w:val="22"/>
          <w:lang w:val="es-ES" w:eastAsia="en-US"/>
        </w:rPr>
        <w:id w:val="-1189059268"/>
        <w:docPartObj>
          <w:docPartGallery w:val="Table of Contents"/>
          <w:docPartUnique/>
        </w:docPartObj>
      </w:sdtPr>
      <w:sdtEndPr>
        <w:rPr>
          <w:b/>
          <w:bCs/>
        </w:rPr>
      </w:sdtEndPr>
      <w:sdtContent>
        <w:p w14:paraId="4E37CE1E" w14:textId="30762DD5" w:rsidR="00DB067F" w:rsidRPr="00DB067F" w:rsidRDefault="00DB067F">
          <w:pPr>
            <w:pStyle w:val="TtuloTDC"/>
            <w:rPr>
              <w:rFonts w:ascii="Arial" w:hAnsi="Arial" w:cs="Arial"/>
            </w:rPr>
          </w:pPr>
          <w:r w:rsidRPr="00DB067F">
            <w:rPr>
              <w:rFonts w:ascii="Arial" w:hAnsi="Arial" w:cs="Arial"/>
              <w:lang w:val="es-ES"/>
            </w:rPr>
            <w:t>Contenido</w:t>
          </w:r>
        </w:p>
        <w:p w14:paraId="749B0F6F" w14:textId="5D0278D5" w:rsidR="00DB067F" w:rsidRPr="00DB067F" w:rsidRDefault="00DB067F">
          <w:pPr>
            <w:pStyle w:val="TDC1"/>
            <w:tabs>
              <w:tab w:val="right" w:leader="dot" w:pos="9270"/>
            </w:tabs>
            <w:rPr>
              <w:rFonts w:ascii="Arial" w:eastAsiaTheme="minorEastAsia" w:hAnsi="Arial" w:cs="Arial"/>
              <w:noProof/>
              <w:lang w:val="es-CO" w:eastAsia="es-CO"/>
            </w:rPr>
          </w:pPr>
          <w:r w:rsidRPr="00DB067F">
            <w:rPr>
              <w:rFonts w:ascii="Arial" w:hAnsi="Arial" w:cs="Arial"/>
            </w:rPr>
            <w:fldChar w:fldCharType="begin"/>
          </w:r>
          <w:r w:rsidRPr="00DB067F">
            <w:rPr>
              <w:rFonts w:ascii="Arial" w:hAnsi="Arial" w:cs="Arial"/>
            </w:rPr>
            <w:instrText xml:space="preserve"> TOC \o "1-3" \h \z \u </w:instrText>
          </w:r>
          <w:r w:rsidRPr="00DB067F">
            <w:rPr>
              <w:rFonts w:ascii="Arial" w:hAnsi="Arial" w:cs="Arial"/>
            </w:rPr>
            <w:fldChar w:fldCharType="separate"/>
          </w:r>
          <w:hyperlink w:anchor="_Toc90061796" w:history="1">
            <w:r w:rsidRPr="00DB067F">
              <w:rPr>
                <w:rStyle w:val="Hipervnculo"/>
                <w:rFonts w:ascii="Arial" w:hAnsi="Arial" w:cs="Arial"/>
                <w:noProof/>
              </w:rPr>
              <w:t>INTRODUCCIÓN</w:t>
            </w:r>
            <w:r w:rsidRPr="00DB067F">
              <w:rPr>
                <w:rFonts w:ascii="Arial" w:hAnsi="Arial" w:cs="Arial"/>
                <w:noProof/>
                <w:webHidden/>
              </w:rPr>
              <w:tab/>
            </w:r>
            <w:r w:rsidRPr="00DB067F">
              <w:rPr>
                <w:rFonts w:ascii="Arial" w:hAnsi="Arial" w:cs="Arial"/>
                <w:noProof/>
                <w:webHidden/>
              </w:rPr>
              <w:fldChar w:fldCharType="begin"/>
            </w:r>
            <w:r w:rsidRPr="00DB067F">
              <w:rPr>
                <w:rFonts w:ascii="Arial" w:hAnsi="Arial" w:cs="Arial"/>
                <w:noProof/>
                <w:webHidden/>
              </w:rPr>
              <w:instrText xml:space="preserve"> PAGEREF _Toc90061796 \h </w:instrText>
            </w:r>
            <w:r w:rsidRPr="00DB067F">
              <w:rPr>
                <w:rFonts w:ascii="Arial" w:hAnsi="Arial" w:cs="Arial"/>
                <w:noProof/>
                <w:webHidden/>
              </w:rPr>
            </w:r>
            <w:r w:rsidRPr="00DB067F">
              <w:rPr>
                <w:rFonts w:ascii="Arial" w:hAnsi="Arial" w:cs="Arial"/>
                <w:noProof/>
                <w:webHidden/>
              </w:rPr>
              <w:fldChar w:fldCharType="separate"/>
            </w:r>
            <w:r w:rsidRPr="00DB067F">
              <w:rPr>
                <w:rFonts w:ascii="Arial" w:hAnsi="Arial" w:cs="Arial"/>
                <w:noProof/>
                <w:webHidden/>
              </w:rPr>
              <w:t>4</w:t>
            </w:r>
            <w:r w:rsidRPr="00DB067F">
              <w:rPr>
                <w:rFonts w:ascii="Arial" w:hAnsi="Arial" w:cs="Arial"/>
                <w:noProof/>
                <w:webHidden/>
              </w:rPr>
              <w:fldChar w:fldCharType="end"/>
            </w:r>
          </w:hyperlink>
        </w:p>
        <w:p w14:paraId="7BABFD9F" w14:textId="6539A124" w:rsidR="00DB067F" w:rsidRPr="00DB067F" w:rsidRDefault="00E91738">
          <w:pPr>
            <w:pStyle w:val="TDC1"/>
            <w:tabs>
              <w:tab w:val="right" w:leader="dot" w:pos="9270"/>
            </w:tabs>
            <w:rPr>
              <w:rFonts w:ascii="Arial" w:eastAsiaTheme="minorEastAsia" w:hAnsi="Arial" w:cs="Arial"/>
              <w:noProof/>
              <w:lang w:val="es-CO" w:eastAsia="es-CO"/>
            </w:rPr>
          </w:pPr>
          <w:hyperlink w:anchor="_Toc90061797" w:history="1">
            <w:r w:rsidR="00DB067F" w:rsidRPr="00DB067F">
              <w:rPr>
                <w:rStyle w:val="Hipervnculo"/>
                <w:rFonts w:ascii="Arial" w:hAnsi="Arial" w:cs="Arial"/>
                <w:noProof/>
                <w:w w:val="99"/>
              </w:rPr>
              <w:t>1.</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OBJETIVO</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_Toc90061797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4</w:t>
            </w:r>
            <w:r w:rsidR="00DB067F" w:rsidRPr="00DB067F">
              <w:rPr>
                <w:rFonts w:ascii="Arial" w:hAnsi="Arial" w:cs="Arial"/>
                <w:noProof/>
                <w:webHidden/>
              </w:rPr>
              <w:fldChar w:fldCharType="end"/>
            </w:r>
          </w:hyperlink>
        </w:p>
        <w:p w14:paraId="102DB6F9" w14:textId="23C263AB" w:rsidR="00DB067F" w:rsidRPr="00DB067F" w:rsidRDefault="00E91738">
          <w:pPr>
            <w:pStyle w:val="TDC1"/>
            <w:tabs>
              <w:tab w:val="right" w:leader="dot" w:pos="9270"/>
            </w:tabs>
            <w:rPr>
              <w:rFonts w:ascii="Arial" w:eastAsiaTheme="minorEastAsia" w:hAnsi="Arial" w:cs="Arial"/>
              <w:noProof/>
              <w:lang w:val="es-CO" w:eastAsia="es-CO"/>
            </w:rPr>
          </w:pPr>
          <w:hyperlink w:anchor="_Toc90061798" w:history="1">
            <w:r w:rsidR="00DB067F" w:rsidRPr="00DB067F">
              <w:rPr>
                <w:rStyle w:val="Hipervnculo"/>
                <w:rFonts w:ascii="Arial" w:hAnsi="Arial" w:cs="Arial"/>
                <w:noProof/>
                <w:w w:val="99"/>
              </w:rPr>
              <w:t>2.</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FUNDAMENTACIÓN LEGAL</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_Toc90061798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4</w:t>
            </w:r>
            <w:r w:rsidR="00DB067F" w:rsidRPr="00DB067F">
              <w:rPr>
                <w:rFonts w:ascii="Arial" w:hAnsi="Arial" w:cs="Arial"/>
                <w:noProof/>
                <w:webHidden/>
              </w:rPr>
              <w:fldChar w:fldCharType="end"/>
            </w:r>
          </w:hyperlink>
        </w:p>
        <w:p w14:paraId="44D12BD3" w14:textId="411DC50E" w:rsidR="00DB067F" w:rsidRPr="00DB067F" w:rsidRDefault="00E91738">
          <w:pPr>
            <w:pStyle w:val="TDC1"/>
            <w:tabs>
              <w:tab w:val="right" w:leader="dot" w:pos="9270"/>
            </w:tabs>
            <w:rPr>
              <w:rFonts w:ascii="Arial" w:eastAsiaTheme="minorEastAsia" w:hAnsi="Arial" w:cs="Arial"/>
              <w:noProof/>
              <w:lang w:val="es-CO" w:eastAsia="es-CO"/>
            </w:rPr>
          </w:pPr>
          <w:hyperlink w:anchor="_Toc90061799" w:history="1">
            <w:r w:rsidR="00DB067F" w:rsidRPr="00DB067F">
              <w:rPr>
                <w:rStyle w:val="Hipervnculo"/>
                <w:rFonts w:ascii="Arial" w:hAnsi="Arial" w:cs="Arial"/>
                <w:noProof/>
                <w:w w:val="99"/>
              </w:rPr>
              <w:t>3.</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METODOLOGÍA</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_Toc90061799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5</w:t>
            </w:r>
            <w:r w:rsidR="00DB067F" w:rsidRPr="00DB067F">
              <w:rPr>
                <w:rFonts w:ascii="Arial" w:hAnsi="Arial" w:cs="Arial"/>
                <w:noProof/>
                <w:webHidden/>
              </w:rPr>
              <w:fldChar w:fldCharType="end"/>
            </w:r>
          </w:hyperlink>
        </w:p>
        <w:p w14:paraId="278B0E6D" w14:textId="3B0F9B94" w:rsidR="00DB067F" w:rsidRPr="00DB067F" w:rsidRDefault="00E91738">
          <w:pPr>
            <w:pStyle w:val="TDC1"/>
            <w:tabs>
              <w:tab w:val="right" w:leader="dot" w:pos="9270"/>
            </w:tabs>
            <w:rPr>
              <w:rFonts w:ascii="Arial" w:eastAsiaTheme="minorEastAsia" w:hAnsi="Arial" w:cs="Arial"/>
              <w:noProof/>
              <w:lang w:val="es-CO" w:eastAsia="es-CO"/>
            </w:rPr>
          </w:pPr>
          <w:hyperlink w:anchor="_Toc90061800" w:history="1">
            <w:r w:rsidR="00DB067F" w:rsidRPr="00DB067F">
              <w:rPr>
                <w:rStyle w:val="Hipervnculo"/>
                <w:rFonts w:ascii="Arial" w:hAnsi="Arial" w:cs="Arial"/>
                <w:noProof/>
                <w:w w:val="99"/>
              </w:rPr>
              <w:t>4.</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PREVISIÓN</w:t>
            </w:r>
            <w:r w:rsidR="00DB067F" w:rsidRPr="00DB067F">
              <w:rPr>
                <w:rStyle w:val="Hipervnculo"/>
                <w:rFonts w:ascii="Arial" w:hAnsi="Arial" w:cs="Arial"/>
                <w:noProof/>
                <w:spacing w:val="16"/>
              </w:rPr>
              <w:t xml:space="preserve"> </w:t>
            </w:r>
            <w:r w:rsidR="00DB067F" w:rsidRPr="00DB067F">
              <w:rPr>
                <w:rStyle w:val="Hipervnculo"/>
                <w:rFonts w:ascii="Arial" w:hAnsi="Arial" w:cs="Arial"/>
                <w:noProof/>
              </w:rPr>
              <w:t>DEL</w:t>
            </w:r>
            <w:r w:rsidR="00DB067F" w:rsidRPr="00DB067F">
              <w:rPr>
                <w:rStyle w:val="Hipervnculo"/>
                <w:rFonts w:ascii="Arial" w:hAnsi="Arial" w:cs="Arial"/>
                <w:noProof/>
                <w:spacing w:val="14"/>
              </w:rPr>
              <w:t xml:space="preserve"> </w:t>
            </w:r>
            <w:r w:rsidR="00DB067F" w:rsidRPr="00DB067F">
              <w:rPr>
                <w:rStyle w:val="Hipervnculo"/>
                <w:rFonts w:ascii="Arial" w:hAnsi="Arial" w:cs="Arial"/>
                <w:noProof/>
              </w:rPr>
              <w:t>TALENTO</w:t>
            </w:r>
            <w:r w:rsidR="00DB067F" w:rsidRPr="00DB067F">
              <w:rPr>
                <w:rStyle w:val="Hipervnculo"/>
                <w:rFonts w:ascii="Arial" w:hAnsi="Arial" w:cs="Arial"/>
                <w:noProof/>
                <w:spacing w:val="16"/>
              </w:rPr>
              <w:t xml:space="preserve"> </w:t>
            </w:r>
            <w:r w:rsidR="00DB067F" w:rsidRPr="00DB067F">
              <w:rPr>
                <w:rStyle w:val="Hipervnculo"/>
                <w:rFonts w:ascii="Arial" w:hAnsi="Arial" w:cs="Arial"/>
                <w:noProof/>
              </w:rPr>
              <w:t>HUMANO</w:t>
            </w:r>
            <w:r w:rsidR="00DB067F" w:rsidRPr="00DB067F">
              <w:rPr>
                <w:rStyle w:val="Hipervnculo"/>
                <w:rFonts w:ascii="Arial" w:hAnsi="Arial" w:cs="Arial"/>
                <w:noProof/>
                <w:spacing w:val="16"/>
              </w:rPr>
              <w:t xml:space="preserve"> </w:t>
            </w:r>
            <w:r w:rsidR="00DB067F" w:rsidRPr="00DB067F">
              <w:rPr>
                <w:rStyle w:val="Hipervnculo"/>
                <w:rFonts w:ascii="Arial" w:hAnsi="Arial" w:cs="Arial"/>
                <w:noProof/>
              </w:rPr>
              <w:t>EN</w:t>
            </w:r>
            <w:r w:rsidR="00DB067F" w:rsidRPr="00DB067F">
              <w:rPr>
                <w:rStyle w:val="Hipervnculo"/>
                <w:rFonts w:ascii="Arial" w:hAnsi="Arial" w:cs="Arial"/>
                <w:noProof/>
                <w:spacing w:val="16"/>
              </w:rPr>
              <w:t xml:space="preserve"> </w:t>
            </w:r>
            <w:r w:rsidR="00DB067F" w:rsidRPr="00DB067F">
              <w:rPr>
                <w:rStyle w:val="Hipervnculo"/>
                <w:rFonts w:ascii="Arial" w:hAnsi="Arial" w:cs="Arial"/>
                <w:noProof/>
              </w:rPr>
              <w:t>LA</w:t>
            </w:r>
            <w:r w:rsidR="00DB067F" w:rsidRPr="00DB067F">
              <w:rPr>
                <w:rStyle w:val="Hipervnculo"/>
                <w:rFonts w:ascii="Arial" w:hAnsi="Arial" w:cs="Arial"/>
                <w:noProof/>
                <w:spacing w:val="8"/>
              </w:rPr>
              <w:t xml:space="preserve"> </w:t>
            </w:r>
            <w:r w:rsidR="00DB067F" w:rsidRPr="00DB067F">
              <w:rPr>
                <w:rStyle w:val="Hipervnculo"/>
                <w:rFonts w:ascii="Arial" w:hAnsi="Arial" w:cs="Arial"/>
                <w:noProof/>
              </w:rPr>
              <w:t>SUPERINTENDENCIA</w:t>
            </w:r>
            <w:r w:rsidR="00DB067F" w:rsidRPr="00DB067F">
              <w:rPr>
                <w:rStyle w:val="Hipervnculo"/>
                <w:rFonts w:ascii="Arial" w:hAnsi="Arial" w:cs="Arial"/>
                <w:noProof/>
                <w:spacing w:val="11"/>
              </w:rPr>
              <w:t xml:space="preserve"> </w:t>
            </w:r>
            <w:r w:rsidR="00DB067F" w:rsidRPr="00DB067F">
              <w:rPr>
                <w:rStyle w:val="Hipervnculo"/>
                <w:rFonts w:ascii="Arial" w:hAnsi="Arial" w:cs="Arial"/>
                <w:noProof/>
              </w:rPr>
              <w:t>DEL</w:t>
            </w:r>
            <w:r w:rsidR="00DB067F" w:rsidRPr="00DB067F">
              <w:rPr>
                <w:rStyle w:val="Hipervnculo"/>
                <w:rFonts w:ascii="Arial" w:hAnsi="Arial" w:cs="Arial"/>
                <w:noProof/>
                <w:spacing w:val="-64"/>
              </w:rPr>
              <w:t xml:space="preserve"> </w:t>
            </w:r>
            <w:r w:rsidR="00DB067F" w:rsidRPr="00DB067F">
              <w:rPr>
                <w:rStyle w:val="Hipervnculo"/>
                <w:rFonts w:ascii="Arial" w:hAnsi="Arial" w:cs="Arial"/>
                <w:noProof/>
              </w:rPr>
              <w:t>SUBSIDIO</w:t>
            </w:r>
            <w:r w:rsidR="00DB067F" w:rsidRPr="00DB067F">
              <w:rPr>
                <w:rStyle w:val="Hipervnculo"/>
                <w:rFonts w:ascii="Arial" w:hAnsi="Arial" w:cs="Arial"/>
                <w:noProof/>
                <w:spacing w:val="-1"/>
              </w:rPr>
              <w:t xml:space="preserve"> </w:t>
            </w:r>
            <w:r w:rsidR="00DB067F" w:rsidRPr="00DB067F">
              <w:rPr>
                <w:rStyle w:val="Hipervnculo"/>
                <w:rFonts w:ascii="Arial" w:hAnsi="Arial" w:cs="Arial"/>
                <w:noProof/>
              </w:rPr>
              <w:t>FAMILIAR</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_Toc90061800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5</w:t>
            </w:r>
            <w:r w:rsidR="00DB067F" w:rsidRPr="00DB067F">
              <w:rPr>
                <w:rFonts w:ascii="Arial" w:hAnsi="Arial" w:cs="Arial"/>
                <w:noProof/>
                <w:webHidden/>
              </w:rPr>
              <w:fldChar w:fldCharType="end"/>
            </w:r>
          </w:hyperlink>
        </w:p>
        <w:p w14:paraId="1CB53E19" w14:textId="6A0B0297" w:rsidR="00DB067F" w:rsidRPr="00DB067F" w:rsidRDefault="00E91738">
          <w:pPr>
            <w:pStyle w:val="TDC1"/>
            <w:tabs>
              <w:tab w:val="left" w:pos="880"/>
              <w:tab w:val="right" w:leader="dot" w:pos="9270"/>
            </w:tabs>
            <w:rPr>
              <w:rFonts w:ascii="Arial" w:eastAsiaTheme="minorEastAsia" w:hAnsi="Arial" w:cs="Arial"/>
              <w:noProof/>
              <w:lang w:val="es-CO" w:eastAsia="es-CO"/>
            </w:rPr>
          </w:pPr>
          <w:hyperlink w:anchor="_Toc90061801" w:history="1">
            <w:r w:rsidR="00DB067F" w:rsidRPr="00DB067F">
              <w:rPr>
                <w:rStyle w:val="Hipervnculo"/>
                <w:rFonts w:ascii="Arial" w:hAnsi="Arial" w:cs="Arial"/>
                <w:noProof/>
                <w:w w:val="99"/>
              </w:rPr>
              <w:t>4.1</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Cálculo</w:t>
            </w:r>
            <w:r w:rsidR="00DB067F" w:rsidRPr="00DB067F">
              <w:rPr>
                <w:rStyle w:val="Hipervnculo"/>
                <w:rFonts w:ascii="Arial" w:hAnsi="Arial" w:cs="Arial"/>
                <w:noProof/>
                <w:spacing w:val="-3"/>
              </w:rPr>
              <w:t xml:space="preserve"> </w:t>
            </w:r>
            <w:r w:rsidR="00DB067F" w:rsidRPr="00DB067F">
              <w:rPr>
                <w:rStyle w:val="Hipervnculo"/>
                <w:rFonts w:ascii="Arial" w:hAnsi="Arial" w:cs="Arial"/>
                <w:noProof/>
              </w:rPr>
              <w:t>de</w:t>
            </w:r>
            <w:r w:rsidR="00DB067F" w:rsidRPr="00DB067F">
              <w:rPr>
                <w:rStyle w:val="Hipervnculo"/>
                <w:rFonts w:ascii="Arial" w:hAnsi="Arial" w:cs="Arial"/>
                <w:noProof/>
                <w:spacing w:val="-5"/>
              </w:rPr>
              <w:t xml:space="preserve"> </w:t>
            </w:r>
            <w:r w:rsidR="00DB067F" w:rsidRPr="00DB067F">
              <w:rPr>
                <w:rStyle w:val="Hipervnculo"/>
                <w:rFonts w:ascii="Arial" w:hAnsi="Arial" w:cs="Arial"/>
                <w:noProof/>
              </w:rPr>
              <w:t>Empleos</w:t>
            </w:r>
            <w:r w:rsidR="00DB067F" w:rsidRPr="00DB067F">
              <w:rPr>
                <w:rStyle w:val="Hipervnculo"/>
                <w:rFonts w:ascii="Arial" w:hAnsi="Arial" w:cs="Arial"/>
                <w:noProof/>
                <w:spacing w:val="-5"/>
              </w:rPr>
              <w:t xml:space="preserve"> </w:t>
            </w:r>
            <w:r w:rsidR="00DB067F" w:rsidRPr="00DB067F">
              <w:rPr>
                <w:rStyle w:val="Hipervnculo"/>
                <w:rFonts w:ascii="Arial" w:hAnsi="Arial" w:cs="Arial"/>
                <w:noProof/>
              </w:rPr>
              <w:t>Necesarios</w:t>
            </w:r>
            <w:r w:rsidR="00DB067F" w:rsidRPr="00DB067F">
              <w:rPr>
                <w:rStyle w:val="Hipervnculo"/>
                <w:rFonts w:ascii="Arial" w:hAnsi="Arial" w:cs="Arial"/>
                <w:noProof/>
                <w:spacing w:val="-1"/>
              </w:rPr>
              <w:t xml:space="preserve"> </w:t>
            </w:r>
            <w:r w:rsidR="00DB067F" w:rsidRPr="00DB067F">
              <w:rPr>
                <w:rStyle w:val="Hipervnculo"/>
                <w:rFonts w:ascii="Arial" w:hAnsi="Arial" w:cs="Arial"/>
                <w:noProof/>
              </w:rPr>
              <w:t>– Análisis</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de</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la</w:t>
            </w:r>
            <w:r w:rsidR="00DB067F" w:rsidRPr="00DB067F">
              <w:rPr>
                <w:rStyle w:val="Hipervnculo"/>
                <w:rFonts w:ascii="Arial" w:hAnsi="Arial" w:cs="Arial"/>
                <w:noProof/>
                <w:spacing w:val="-3"/>
              </w:rPr>
              <w:t xml:space="preserve"> </w:t>
            </w:r>
            <w:r w:rsidR="00DB067F" w:rsidRPr="00DB067F">
              <w:rPr>
                <w:rStyle w:val="Hipervnculo"/>
                <w:rFonts w:ascii="Arial" w:hAnsi="Arial" w:cs="Arial"/>
                <w:noProof/>
              </w:rPr>
              <w:t>Planta Actual</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_Toc90061801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5</w:t>
            </w:r>
            <w:r w:rsidR="00DB067F" w:rsidRPr="00DB067F">
              <w:rPr>
                <w:rFonts w:ascii="Arial" w:hAnsi="Arial" w:cs="Arial"/>
                <w:noProof/>
                <w:webHidden/>
              </w:rPr>
              <w:fldChar w:fldCharType="end"/>
            </w:r>
          </w:hyperlink>
        </w:p>
        <w:p w14:paraId="701BF808" w14:textId="3D0D656A" w:rsidR="00DB067F" w:rsidRPr="00DB067F" w:rsidRDefault="00E91738">
          <w:pPr>
            <w:pStyle w:val="TDC1"/>
            <w:tabs>
              <w:tab w:val="left" w:pos="880"/>
              <w:tab w:val="right" w:leader="dot" w:pos="9270"/>
            </w:tabs>
            <w:rPr>
              <w:rFonts w:ascii="Arial" w:eastAsiaTheme="minorEastAsia" w:hAnsi="Arial" w:cs="Arial"/>
              <w:noProof/>
              <w:lang w:val="es-CO" w:eastAsia="es-CO"/>
            </w:rPr>
          </w:pPr>
          <w:hyperlink w:anchor="_Toc90061802" w:history="1">
            <w:r w:rsidR="00DB067F" w:rsidRPr="00DB067F">
              <w:rPr>
                <w:rStyle w:val="Hipervnculo"/>
                <w:rFonts w:ascii="Arial" w:hAnsi="Arial" w:cs="Arial"/>
                <w:noProof/>
                <w:w w:val="99"/>
              </w:rPr>
              <w:t>4.2</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Provisión</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de</w:t>
            </w:r>
            <w:r w:rsidR="00DB067F" w:rsidRPr="00DB067F">
              <w:rPr>
                <w:rStyle w:val="Hipervnculo"/>
                <w:rFonts w:ascii="Arial" w:hAnsi="Arial" w:cs="Arial"/>
                <w:noProof/>
                <w:spacing w:val="-1"/>
              </w:rPr>
              <w:t xml:space="preserve"> </w:t>
            </w:r>
            <w:r w:rsidR="00DB067F" w:rsidRPr="00DB067F">
              <w:rPr>
                <w:rStyle w:val="Hipervnculo"/>
                <w:rFonts w:ascii="Arial" w:hAnsi="Arial" w:cs="Arial"/>
                <w:noProof/>
              </w:rPr>
              <w:t>los</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Empleos</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_Toc90061802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7</w:t>
            </w:r>
            <w:r w:rsidR="00DB067F" w:rsidRPr="00DB067F">
              <w:rPr>
                <w:rFonts w:ascii="Arial" w:hAnsi="Arial" w:cs="Arial"/>
                <w:noProof/>
                <w:webHidden/>
              </w:rPr>
              <w:fldChar w:fldCharType="end"/>
            </w:r>
          </w:hyperlink>
        </w:p>
        <w:p w14:paraId="7C073886" w14:textId="67739FEF" w:rsidR="00DB067F" w:rsidRPr="00DB067F" w:rsidRDefault="00E91738">
          <w:pPr>
            <w:pStyle w:val="TDC1"/>
            <w:tabs>
              <w:tab w:val="left" w:pos="880"/>
              <w:tab w:val="right" w:leader="dot" w:pos="9270"/>
            </w:tabs>
            <w:rPr>
              <w:rFonts w:ascii="Arial" w:eastAsiaTheme="minorEastAsia" w:hAnsi="Arial" w:cs="Arial"/>
              <w:noProof/>
              <w:lang w:val="es-CO" w:eastAsia="es-CO"/>
            </w:rPr>
          </w:pPr>
          <w:hyperlink w:anchor="_Toc90061803" w:history="1">
            <w:r w:rsidR="00DB067F" w:rsidRPr="00DB067F">
              <w:rPr>
                <w:rStyle w:val="Hipervnculo"/>
                <w:rFonts w:ascii="Arial" w:hAnsi="Arial" w:cs="Arial"/>
                <w:noProof/>
                <w:w w:val="99"/>
              </w:rPr>
              <w:t>4.3</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Insumo: Informe de las razones de retiro de los funcionarios desvinculados de la entidad</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_Toc90061803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7</w:t>
            </w:r>
            <w:r w:rsidR="00DB067F" w:rsidRPr="00DB067F">
              <w:rPr>
                <w:rFonts w:ascii="Arial" w:hAnsi="Arial" w:cs="Arial"/>
                <w:noProof/>
                <w:webHidden/>
              </w:rPr>
              <w:fldChar w:fldCharType="end"/>
            </w:r>
          </w:hyperlink>
        </w:p>
        <w:p w14:paraId="3C1062FE" w14:textId="6D7EE37E" w:rsidR="00DB067F" w:rsidRPr="00DB067F" w:rsidRDefault="00E91738">
          <w:pPr>
            <w:pStyle w:val="TDC1"/>
            <w:tabs>
              <w:tab w:val="left" w:pos="880"/>
              <w:tab w:val="right" w:leader="dot" w:pos="9270"/>
            </w:tabs>
            <w:rPr>
              <w:rFonts w:ascii="Arial" w:eastAsiaTheme="minorEastAsia" w:hAnsi="Arial" w:cs="Arial"/>
              <w:noProof/>
              <w:lang w:val="es-CO" w:eastAsia="es-CO"/>
            </w:rPr>
          </w:pPr>
          <w:hyperlink w:anchor="_Toc90061804" w:history="1">
            <w:r w:rsidR="00DB067F" w:rsidRPr="00DB067F">
              <w:rPr>
                <w:rStyle w:val="Hipervnculo"/>
                <w:rFonts w:ascii="Arial" w:hAnsi="Arial" w:cs="Arial"/>
                <w:noProof/>
                <w:w w:val="99"/>
              </w:rPr>
              <w:t>4.4</w:t>
            </w:r>
            <w:r w:rsidR="00DB067F" w:rsidRPr="00DB067F">
              <w:rPr>
                <w:rFonts w:ascii="Arial" w:eastAsiaTheme="minorEastAsia" w:hAnsi="Arial" w:cs="Arial"/>
                <w:noProof/>
                <w:lang w:val="es-CO" w:eastAsia="es-CO"/>
              </w:rPr>
              <w:tab/>
            </w:r>
            <w:r w:rsidR="00DB067F" w:rsidRPr="00DB067F">
              <w:rPr>
                <w:rStyle w:val="Hipervnculo"/>
                <w:rFonts w:ascii="Arial" w:hAnsi="Arial" w:cs="Arial"/>
                <w:noProof/>
              </w:rPr>
              <w:t>Estimación</w:t>
            </w:r>
            <w:r w:rsidR="00DB067F" w:rsidRPr="00DB067F">
              <w:rPr>
                <w:rStyle w:val="Hipervnculo"/>
                <w:rFonts w:ascii="Arial" w:hAnsi="Arial" w:cs="Arial"/>
                <w:noProof/>
                <w:spacing w:val="-3"/>
              </w:rPr>
              <w:t xml:space="preserve"> </w:t>
            </w:r>
            <w:r w:rsidR="00DB067F" w:rsidRPr="00DB067F">
              <w:rPr>
                <w:rStyle w:val="Hipervnculo"/>
                <w:rFonts w:ascii="Arial" w:hAnsi="Arial" w:cs="Arial"/>
                <w:noProof/>
              </w:rPr>
              <w:t>de</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los</w:t>
            </w:r>
            <w:r w:rsidR="00DB067F" w:rsidRPr="00DB067F">
              <w:rPr>
                <w:rStyle w:val="Hipervnculo"/>
                <w:rFonts w:ascii="Arial" w:hAnsi="Arial" w:cs="Arial"/>
                <w:noProof/>
                <w:spacing w:val="-1"/>
              </w:rPr>
              <w:t xml:space="preserve"> </w:t>
            </w:r>
            <w:r w:rsidR="00DB067F" w:rsidRPr="00DB067F">
              <w:rPr>
                <w:rStyle w:val="Hipervnculo"/>
                <w:rFonts w:ascii="Arial" w:hAnsi="Arial" w:cs="Arial"/>
                <w:noProof/>
              </w:rPr>
              <w:t>Costos</w:t>
            </w:r>
            <w:r w:rsidR="00DB067F" w:rsidRPr="00DB067F">
              <w:rPr>
                <w:rStyle w:val="Hipervnculo"/>
                <w:rFonts w:ascii="Arial" w:hAnsi="Arial" w:cs="Arial"/>
                <w:noProof/>
                <w:spacing w:val="-3"/>
              </w:rPr>
              <w:t xml:space="preserve"> </w:t>
            </w:r>
            <w:r w:rsidR="00DB067F" w:rsidRPr="00DB067F">
              <w:rPr>
                <w:rStyle w:val="Hipervnculo"/>
                <w:rFonts w:ascii="Arial" w:hAnsi="Arial" w:cs="Arial"/>
                <w:noProof/>
              </w:rPr>
              <w:t>de</w:t>
            </w:r>
            <w:r w:rsidR="00DB067F" w:rsidRPr="00DB067F">
              <w:rPr>
                <w:rStyle w:val="Hipervnculo"/>
                <w:rFonts w:ascii="Arial" w:hAnsi="Arial" w:cs="Arial"/>
                <w:noProof/>
                <w:spacing w:val="-2"/>
              </w:rPr>
              <w:t xml:space="preserve"> </w:t>
            </w:r>
            <w:r w:rsidR="00DB067F" w:rsidRPr="00DB067F">
              <w:rPr>
                <w:rStyle w:val="Hipervnculo"/>
                <w:rFonts w:ascii="Arial" w:hAnsi="Arial" w:cs="Arial"/>
                <w:noProof/>
              </w:rPr>
              <w:t>Personal</w:t>
            </w:r>
            <w:r w:rsidR="00DB067F" w:rsidRPr="00DB067F">
              <w:rPr>
                <w:rFonts w:ascii="Arial" w:hAnsi="Arial" w:cs="Arial"/>
                <w:noProof/>
                <w:webHidden/>
              </w:rPr>
              <w:tab/>
            </w:r>
            <w:r w:rsidR="00DB067F" w:rsidRPr="00DB067F">
              <w:rPr>
                <w:rFonts w:ascii="Arial" w:hAnsi="Arial" w:cs="Arial"/>
                <w:noProof/>
                <w:webHidden/>
              </w:rPr>
              <w:fldChar w:fldCharType="begin"/>
            </w:r>
            <w:r w:rsidR="00DB067F" w:rsidRPr="00DB067F">
              <w:rPr>
                <w:rFonts w:ascii="Arial" w:hAnsi="Arial" w:cs="Arial"/>
                <w:noProof/>
                <w:webHidden/>
              </w:rPr>
              <w:instrText xml:space="preserve"> PAGEREF _Toc90061804 \h </w:instrText>
            </w:r>
            <w:r w:rsidR="00DB067F" w:rsidRPr="00DB067F">
              <w:rPr>
                <w:rFonts w:ascii="Arial" w:hAnsi="Arial" w:cs="Arial"/>
                <w:noProof/>
                <w:webHidden/>
              </w:rPr>
            </w:r>
            <w:r w:rsidR="00DB067F" w:rsidRPr="00DB067F">
              <w:rPr>
                <w:rFonts w:ascii="Arial" w:hAnsi="Arial" w:cs="Arial"/>
                <w:noProof/>
                <w:webHidden/>
              </w:rPr>
              <w:fldChar w:fldCharType="separate"/>
            </w:r>
            <w:r w:rsidR="00DB067F" w:rsidRPr="00DB067F">
              <w:rPr>
                <w:rFonts w:ascii="Arial" w:hAnsi="Arial" w:cs="Arial"/>
                <w:noProof/>
                <w:webHidden/>
              </w:rPr>
              <w:t>11</w:t>
            </w:r>
            <w:r w:rsidR="00DB067F" w:rsidRPr="00DB067F">
              <w:rPr>
                <w:rFonts w:ascii="Arial" w:hAnsi="Arial" w:cs="Arial"/>
                <w:noProof/>
                <w:webHidden/>
              </w:rPr>
              <w:fldChar w:fldCharType="end"/>
            </w:r>
          </w:hyperlink>
        </w:p>
        <w:p w14:paraId="4DEB3974" w14:textId="37EA3EC0" w:rsidR="00DB067F" w:rsidRDefault="00DB067F">
          <w:r w:rsidRPr="00DB067F">
            <w:rPr>
              <w:rFonts w:ascii="Arial" w:hAnsi="Arial" w:cs="Arial"/>
              <w:b/>
              <w:bCs/>
            </w:rPr>
            <w:fldChar w:fldCharType="end"/>
          </w:r>
        </w:p>
      </w:sdtContent>
    </w:sdt>
    <w:p w14:paraId="76C7A3A4" w14:textId="77777777" w:rsidR="00A31051" w:rsidRDefault="00A31051">
      <w:pPr>
        <w:rPr>
          <w:rFonts w:ascii="Calibri" w:hAnsi="Calibri"/>
        </w:rPr>
        <w:sectPr w:rsidR="00A31051">
          <w:pgSz w:w="12240" w:h="15840"/>
          <w:pgMar w:top="1320" w:right="1500" w:bottom="1420" w:left="1460" w:header="822" w:footer="1237" w:gutter="0"/>
          <w:cols w:space="720"/>
        </w:sectPr>
      </w:pPr>
    </w:p>
    <w:p w14:paraId="63DDB6D9" w14:textId="77777777" w:rsidR="00A31051" w:rsidRDefault="00A31051">
      <w:pPr>
        <w:pStyle w:val="Textoindependiente"/>
        <w:rPr>
          <w:rFonts w:ascii="Calibri"/>
          <w:sz w:val="26"/>
        </w:rPr>
      </w:pPr>
    </w:p>
    <w:p w14:paraId="4BBC8ECE" w14:textId="77777777" w:rsidR="00A31051" w:rsidRDefault="00A31051">
      <w:pPr>
        <w:pStyle w:val="Textoindependiente"/>
        <w:spacing w:before="10"/>
        <w:rPr>
          <w:rFonts w:ascii="Calibri"/>
          <w:sz w:val="32"/>
        </w:rPr>
      </w:pPr>
    </w:p>
    <w:p w14:paraId="1BBF44DD" w14:textId="77777777" w:rsidR="00A31051" w:rsidRDefault="00AF68F0">
      <w:pPr>
        <w:pStyle w:val="Ttulo1"/>
      </w:pPr>
      <w:bookmarkStart w:id="1" w:name="_bookmark0"/>
      <w:bookmarkStart w:id="2" w:name="_Toc90061796"/>
      <w:bookmarkEnd w:id="1"/>
      <w:r>
        <w:rPr>
          <w:color w:val="006FC0"/>
        </w:rPr>
        <w:t>INTRODUCCIÓN</w:t>
      </w:r>
      <w:bookmarkEnd w:id="2"/>
    </w:p>
    <w:p w14:paraId="13C18577" w14:textId="77777777" w:rsidR="00A31051" w:rsidRDefault="00A31051">
      <w:pPr>
        <w:pStyle w:val="Textoindependiente"/>
        <w:spacing w:before="3"/>
        <w:rPr>
          <w:rFonts w:ascii="Arial"/>
          <w:b/>
          <w:sz w:val="29"/>
        </w:rPr>
      </w:pPr>
    </w:p>
    <w:p w14:paraId="0229DC08" w14:textId="47691AA9" w:rsidR="00A31051" w:rsidRDefault="00AF68F0">
      <w:pPr>
        <w:pStyle w:val="Textoindependiente"/>
        <w:ind w:left="242" w:right="112"/>
        <w:jc w:val="both"/>
      </w:pPr>
      <w:r>
        <w:t>En cumplimiento de la Ley 909 de 2004 y del Decreto 612 de 2018 se presenta el</w:t>
      </w:r>
      <w:r>
        <w:rPr>
          <w:spacing w:val="1"/>
        </w:rPr>
        <w:t xml:space="preserve"> </w:t>
      </w:r>
      <w:r>
        <w:t>Plan</w:t>
      </w:r>
      <w:r>
        <w:rPr>
          <w:spacing w:val="1"/>
        </w:rPr>
        <w:t xml:space="preserve"> </w:t>
      </w:r>
      <w:r>
        <w:t>de</w:t>
      </w:r>
      <w:r>
        <w:rPr>
          <w:spacing w:val="1"/>
        </w:rPr>
        <w:t xml:space="preserve"> </w:t>
      </w:r>
      <w:r>
        <w:t>Previsión</w:t>
      </w:r>
      <w:r>
        <w:rPr>
          <w:spacing w:val="1"/>
        </w:rPr>
        <w:t xml:space="preserve"> </w:t>
      </w:r>
      <w:r>
        <w:t>de Recursos</w:t>
      </w:r>
      <w:r>
        <w:rPr>
          <w:spacing w:val="1"/>
        </w:rPr>
        <w:t xml:space="preserve"> </w:t>
      </w:r>
      <w:r>
        <w:t>Humanos de</w:t>
      </w:r>
      <w:r>
        <w:rPr>
          <w:spacing w:val="1"/>
        </w:rPr>
        <w:t xml:space="preserve"> </w:t>
      </w:r>
      <w:r>
        <w:t>la</w:t>
      </w:r>
      <w:r>
        <w:rPr>
          <w:spacing w:val="1"/>
        </w:rPr>
        <w:t xml:space="preserve"> </w:t>
      </w:r>
      <w:r>
        <w:t>Superintendencia</w:t>
      </w:r>
      <w:r>
        <w:rPr>
          <w:spacing w:val="1"/>
        </w:rPr>
        <w:t xml:space="preserve"> </w:t>
      </w:r>
      <w:r>
        <w:t>del Subsidio</w:t>
      </w:r>
      <w:r>
        <w:rPr>
          <w:spacing w:val="1"/>
        </w:rPr>
        <w:t xml:space="preserve"> </w:t>
      </w:r>
      <w:r>
        <w:t>Familiar</w:t>
      </w:r>
      <w:r w:rsidR="003A3492">
        <w:t xml:space="preserve"> para la vigencia 2022</w:t>
      </w:r>
      <w:r>
        <w:t>,</w:t>
      </w:r>
      <w:r>
        <w:rPr>
          <w:spacing w:val="-1"/>
        </w:rPr>
        <w:t xml:space="preserve"> </w:t>
      </w:r>
      <w:r>
        <w:t>que comprende:</w:t>
      </w:r>
    </w:p>
    <w:p w14:paraId="1AEAE26B" w14:textId="77777777" w:rsidR="00A31051" w:rsidRDefault="00AF68F0">
      <w:pPr>
        <w:pStyle w:val="Prrafodelista"/>
        <w:numPr>
          <w:ilvl w:val="2"/>
          <w:numId w:val="2"/>
        </w:numPr>
        <w:tabs>
          <w:tab w:val="left" w:pos="962"/>
        </w:tabs>
        <w:ind w:left="961" w:right="105"/>
        <w:jc w:val="both"/>
        <w:rPr>
          <w:sz w:val="24"/>
        </w:rPr>
      </w:pPr>
      <w:r>
        <w:rPr>
          <w:sz w:val="24"/>
        </w:rPr>
        <w:t>El cálculo de los empleos necesarios para atender el funcionamiento óptimo</w:t>
      </w:r>
      <w:r>
        <w:rPr>
          <w:spacing w:val="1"/>
          <w:sz w:val="24"/>
        </w:rPr>
        <w:t xml:space="preserve"> </w:t>
      </w:r>
      <w:r>
        <w:rPr>
          <w:sz w:val="24"/>
        </w:rPr>
        <w:t>de la</w:t>
      </w:r>
      <w:r>
        <w:rPr>
          <w:spacing w:val="-2"/>
          <w:sz w:val="24"/>
        </w:rPr>
        <w:t xml:space="preserve"> </w:t>
      </w:r>
      <w:r>
        <w:rPr>
          <w:sz w:val="24"/>
        </w:rPr>
        <w:t>Entidad.</w:t>
      </w:r>
    </w:p>
    <w:p w14:paraId="3FFCEF9A" w14:textId="77777777" w:rsidR="00A31051" w:rsidRDefault="00AF68F0">
      <w:pPr>
        <w:pStyle w:val="Prrafodelista"/>
        <w:numPr>
          <w:ilvl w:val="2"/>
          <w:numId w:val="2"/>
        </w:numPr>
        <w:tabs>
          <w:tab w:val="left" w:pos="962"/>
        </w:tabs>
        <w:spacing w:before="2" w:line="237" w:lineRule="auto"/>
        <w:ind w:left="961" w:right="104"/>
        <w:jc w:val="both"/>
        <w:rPr>
          <w:sz w:val="24"/>
        </w:rPr>
      </w:pPr>
      <w:r>
        <w:rPr>
          <w:sz w:val="24"/>
        </w:rPr>
        <w:t>La identificación de las formas de cubrir las necesidades cuantitativas y</w:t>
      </w:r>
      <w:r>
        <w:rPr>
          <w:spacing w:val="1"/>
          <w:sz w:val="24"/>
        </w:rPr>
        <w:t xml:space="preserve"> </w:t>
      </w:r>
      <w:r>
        <w:rPr>
          <w:sz w:val="24"/>
        </w:rPr>
        <w:t>cualitativas de personal para el período anual, considerando las medidas de</w:t>
      </w:r>
      <w:r>
        <w:rPr>
          <w:spacing w:val="1"/>
          <w:sz w:val="24"/>
        </w:rPr>
        <w:t xml:space="preserve"> </w:t>
      </w:r>
      <w:r>
        <w:rPr>
          <w:sz w:val="24"/>
        </w:rPr>
        <w:t>ingreso,</w:t>
      </w:r>
      <w:r>
        <w:rPr>
          <w:spacing w:val="-1"/>
          <w:sz w:val="24"/>
        </w:rPr>
        <w:t xml:space="preserve"> </w:t>
      </w:r>
      <w:r>
        <w:rPr>
          <w:sz w:val="24"/>
        </w:rPr>
        <w:t>encargo, capacitación</w:t>
      </w:r>
      <w:r>
        <w:rPr>
          <w:spacing w:val="1"/>
          <w:sz w:val="24"/>
        </w:rPr>
        <w:t xml:space="preserve"> </w:t>
      </w:r>
      <w:r>
        <w:rPr>
          <w:sz w:val="24"/>
        </w:rPr>
        <w:t>y</w:t>
      </w:r>
      <w:r>
        <w:rPr>
          <w:spacing w:val="-4"/>
          <w:sz w:val="24"/>
        </w:rPr>
        <w:t xml:space="preserve"> </w:t>
      </w:r>
      <w:r>
        <w:rPr>
          <w:sz w:val="24"/>
        </w:rPr>
        <w:t>formación.</w:t>
      </w:r>
    </w:p>
    <w:p w14:paraId="6580B16C" w14:textId="77777777" w:rsidR="00A31051" w:rsidRDefault="00AF68F0">
      <w:pPr>
        <w:pStyle w:val="Prrafodelista"/>
        <w:numPr>
          <w:ilvl w:val="2"/>
          <w:numId w:val="2"/>
        </w:numPr>
        <w:tabs>
          <w:tab w:val="left" w:pos="962"/>
        </w:tabs>
        <w:spacing w:before="3"/>
        <w:ind w:left="961" w:right="105"/>
        <w:jc w:val="both"/>
        <w:rPr>
          <w:sz w:val="24"/>
        </w:rPr>
      </w:pPr>
      <w:r>
        <w:rPr>
          <w:sz w:val="24"/>
        </w:rPr>
        <w:t>La estimación de todos los costos de personal y el aseguramiento de su</w:t>
      </w:r>
      <w:r>
        <w:rPr>
          <w:spacing w:val="1"/>
          <w:sz w:val="24"/>
        </w:rPr>
        <w:t xml:space="preserve"> </w:t>
      </w:r>
      <w:r>
        <w:rPr>
          <w:sz w:val="24"/>
        </w:rPr>
        <w:t>financiación</w:t>
      </w:r>
      <w:r>
        <w:rPr>
          <w:spacing w:val="-1"/>
          <w:sz w:val="24"/>
        </w:rPr>
        <w:t xml:space="preserve"> </w:t>
      </w:r>
      <w:r>
        <w:rPr>
          <w:sz w:val="24"/>
        </w:rPr>
        <w:t>con el</w:t>
      </w:r>
      <w:r>
        <w:rPr>
          <w:spacing w:val="-3"/>
          <w:sz w:val="24"/>
        </w:rPr>
        <w:t xml:space="preserve"> </w:t>
      </w:r>
      <w:r>
        <w:rPr>
          <w:sz w:val="24"/>
        </w:rPr>
        <w:t>presupuesto</w:t>
      </w:r>
      <w:r>
        <w:rPr>
          <w:spacing w:val="-1"/>
          <w:sz w:val="24"/>
        </w:rPr>
        <w:t xml:space="preserve"> </w:t>
      </w:r>
      <w:r>
        <w:rPr>
          <w:sz w:val="24"/>
        </w:rPr>
        <w:t>asignado.</w:t>
      </w:r>
    </w:p>
    <w:p w14:paraId="15236B35" w14:textId="77777777" w:rsidR="00A31051" w:rsidRDefault="00A31051">
      <w:pPr>
        <w:pStyle w:val="Textoindependiente"/>
        <w:spacing w:before="9"/>
        <w:rPr>
          <w:sz w:val="23"/>
        </w:rPr>
      </w:pPr>
    </w:p>
    <w:p w14:paraId="0AD4841C" w14:textId="77777777" w:rsidR="00A31051" w:rsidRDefault="00AF68F0">
      <w:pPr>
        <w:pStyle w:val="Textoindependiente"/>
        <w:ind w:left="242" w:right="104"/>
        <w:jc w:val="both"/>
      </w:pPr>
      <w:r>
        <w:t>Este plan garantiza la provisión de los empleos vacantes (temporal y definitivas),</w:t>
      </w:r>
      <w:r>
        <w:rPr>
          <w:spacing w:val="1"/>
        </w:rPr>
        <w:t xml:space="preserve"> </w:t>
      </w:r>
      <w:r>
        <w:t>dando cumplimiento a las disposiciones legales vigentes, con el fin de cubrir las</w:t>
      </w:r>
      <w:r>
        <w:rPr>
          <w:spacing w:val="1"/>
        </w:rPr>
        <w:t xml:space="preserve"> </w:t>
      </w:r>
      <w:r>
        <w:t>necesidades</w:t>
      </w:r>
      <w:r>
        <w:rPr>
          <w:spacing w:val="-4"/>
        </w:rPr>
        <w:t xml:space="preserve"> </w:t>
      </w:r>
      <w:r>
        <w:t>del</w:t>
      </w:r>
      <w:r>
        <w:rPr>
          <w:spacing w:val="-4"/>
        </w:rPr>
        <w:t xml:space="preserve"> </w:t>
      </w:r>
      <w:r>
        <w:t>personal y</w:t>
      </w:r>
      <w:r>
        <w:rPr>
          <w:spacing w:val="-4"/>
        </w:rPr>
        <w:t xml:space="preserve"> </w:t>
      </w:r>
      <w:r>
        <w:t>mejorar</w:t>
      </w:r>
      <w:r>
        <w:rPr>
          <w:spacing w:val="-1"/>
        </w:rPr>
        <w:t xml:space="preserve"> </w:t>
      </w:r>
      <w:r>
        <w:t>la</w:t>
      </w:r>
      <w:r>
        <w:rPr>
          <w:spacing w:val="-2"/>
        </w:rPr>
        <w:t xml:space="preserve"> </w:t>
      </w:r>
      <w:r>
        <w:t>administración del</w:t>
      </w:r>
      <w:r>
        <w:rPr>
          <w:spacing w:val="-1"/>
        </w:rPr>
        <w:t xml:space="preserve"> </w:t>
      </w:r>
      <w:r>
        <w:t>talento humano.</w:t>
      </w:r>
    </w:p>
    <w:p w14:paraId="15DCCDF6" w14:textId="77777777" w:rsidR="00A31051" w:rsidRDefault="00A31051">
      <w:pPr>
        <w:pStyle w:val="Textoindependiente"/>
        <w:rPr>
          <w:sz w:val="26"/>
        </w:rPr>
      </w:pPr>
    </w:p>
    <w:p w14:paraId="52D61B27" w14:textId="77777777" w:rsidR="00A31051" w:rsidRDefault="00A31051">
      <w:pPr>
        <w:pStyle w:val="Textoindependiente"/>
        <w:spacing w:before="2"/>
        <w:rPr>
          <w:sz w:val="29"/>
        </w:rPr>
      </w:pPr>
    </w:p>
    <w:p w14:paraId="7ADC7743" w14:textId="77777777" w:rsidR="00A31051" w:rsidRDefault="00AF68F0">
      <w:pPr>
        <w:pStyle w:val="Ttulo1"/>
        <w:numPr>
          <w:ilvl w:val="0"/>
          <w:numId w:val="1"/>
        </w:numPr>
        <w:tabs>
          <w:tab w:val="left" w:pos="669"/>
          <w:tab w:val="left" w:pos="670"/>
        </w:tabs>
        <w:jc w:val="left"/>
      </w:pPr>
      <w:bookmarkStart w:id="3" w:name="_bookmark1"/>
      <w:bookmarkStart w:id="4" w:name="_Toc90061797"/>
      <w:bookmarkEnd w:id="3"/>
      <w:r>
        <w:rPr>
          <w:color w:val="006FC0"/>
        </w:rPr>
        <w:t>OBJETIVO</w:t>
      </w:r>
      <w:bookmarkEnd w:id="4"/>
    </w:p>
    <w:p w14:paraId="76D84C35" w14:textId="77777777" w:rsidR="00A31051" w:rsidRDefault="00A31051">
      <w:pPr>
        <w:pStyle w:val="Textoindependiente"/>
        <w:rPr>
          <w:rFonts w:ascii="Arial"/>
          <w:b/>
        </w:rPr>
      </w:pPr>
    </w:p>
    <w:p w14:paraId="62F08BA8" w14:textId="77777777" w:rsidR="00A31051" w:rsidRDefault="00AF68F0">
      <w:pPr>
        <w:pStyle w:val="Textoindependiente"/>
        <w:ind w:left="242" w:right="106"/>
        <w:jc w:val="both"/>
      </w:pPr>
      <w:r>
        <w:t>Gestionar</w:t>
      </w:r>
      <w:r>
        <w:rPr>
          <w:spacing w:val="1"/>
        </w:rPr>
        <w:t xml:space="preserve"> </w:t>
      </w:r>
      <w:r>
        <w:t>la</w:t>
      </w:r>
      <w:r>
        <w:rPr>
          <w:spacing w:val="1"/>
        </w:rPr>
        <w:t xml:space="preserve"> </w:t>
      </w:r>
      <w:r>
        <w:t>información</w:t>
      </w:r>
      <w:r>
        <w:rPr>
          <w:spacing w:val="1"/>
        </w:rPr>
        <w:t xml:space="preserve"> </w:t>
      </w:r>
      <w:r>
        <w:t>de</w:t>
      </w:r>
      <w:r>
        <w:rPr>
          <w:spacing w:val="1"/>
        </w:rPr>
        <w:t xml:space="preserve"> </w:t>
      </w:r>
      <w:r>
        <w:t>los</w:t>
      </w:r>
      <w:r>
        <w:rPr>
          <w:spacing w:val="1"/>
        </w:rPr>
        <w:t xml:space="preserve"> </w:t>
      </w:r>
      <w:r>
        <w:t>empleos</w:t>
      </w:r>
      <w:r>
        <w:rPr>
          <w:spacing w:val="1"/>
        </w:rPr>
        <w:t xml:space="preserve"> </w:t>
      </w:r>
      <w:r>
        <w:t>vacantes</w:t>
      </w:r>
      <w:r>
        <w:rPr>
          <w:spacing w:val="1"/>
        </w:rPr>
        <w:t xml:space="preserve"> </w:t>
      </w:r>
      <w:r>
        <w:t>de</w:t>
      </w:r>
      <w:r>
        <w:rPr>
          <w:spacing w:val="1"/>
        </w:rPr>
        <w:t xml:space="preserve"> </w:t>
      </w:r>
      <w:r>
        <w:t>la</w:t>
      </w:r>
      <w:r>
        <w:rPr>
          <w:spacing w:val="1"/>
        </w:rPr>
        <w:t xml:space="preserve"> </w:t>
      </w:r>
      <w:r>
        <w:t>Superintendencia</w:t>
      </w:r>
      <w:r>
        <w:rPr>
          <w:spacing w:val="1"/>
        </w:rPr>
        <w:t xml:space="preserve"> </w:t>
      </w:r>
      <w:r>
        <w:t>del</w:t>
      </w:r>
      <w:r>
        <w:rPr>
          <w:spacing w:val="-64"/>
        </w:rPr>
        <w:t xml:space="preserve"> </w:t>
      </w:r>
      <w:r>
        <w:t>Subsidio Familiar y establecer los lineamientos para la provisión de las vacantes,</w:t>
      </w:r>
      <w:r>
        <w:rPr>
          <w:spacing w:val="1"/>
        </w:rPr>
        <w:t xml:space="preserve"> </w:t>
      </w:r>
      <w:r>
        <w:t>garantizando</w:t>
      </w:r>
      <w:r>
        <w:rPr>
          <w:spacing w:val="-1"/>
        </w:rPr>
        <w:t xml:space="preserve"> </w:t>
      </w:r>
      <w:r>
        <w:t>la</w:t>
      </w:r>
      <w:r>
        <w:rPr>
          <w:spacing w:val="-2"/>
        </w:rPr>
        <w:t xml:space="preserve"> </w:t>
      </w:r>
      <w:r>
        <w:t>prestación de los servicios</w:t>
      </w:r>
      <w:r>
        <w:rPr>
          <w:spacing w:val="-1"/>
        </w:rPr>
        <w:t xml:space="preserve"> </w:t>
      </w:r>
      <w:r>
        <w:t>de la Entidad.</w:t>
      </w:r>
    </w:p>
    <w:p w14:paraId="412A965B" w14:textId="77777777" w:rsidR="00A31051" w:rsidRDefault="00A31051">
      <w:pPr>
        <w:pStyle w:val="Textoindependiente"/>
        <w:rPr>
          <w:sz w:val="26"/>
        </w:rPr>
      </w:pPr>
    </w:p>
    <w:p w14:paraId="19D6F13C" w14:textId="77777777" w:rsidR="00A31051" w:rsidRDefault="00A31051">
      <w:pPr>
        <w:pStyle w:val="Textoindependiente"/>
        <w:spacing w:before="4"/>
        <w:rPr>
          <w:sz w:val="29"/>
        </w:rPr>
      </w:pPr>
    </w:p>
    <w:p w14:paraId="6D91CBC0" w14:textId="77777777" w:rsidR="0082685E" w:rsidRDefault="0082685E" w:rsidP="0082685E">
      <w:pPr>
        <w:pStyle w:val="Ttulo1"/>
        <w:numPr>
          <w:ilvl w:val="0"/>
          <w:numId w:val="1"/>
        </w:numPr>
        <w:tabs>
          <w:tab w:val="left" w:pos="669"/>
          <w:tab w:val="left" w:pos="670"/>
        </w:tabs>
        <w:jc w:val="left"/>
        <w:rPr>
          <w:color w:val="006FC0"/>
        </w:rPr>
      </w:pPr>
      <w:bookmarkStart w:id="5" w:name="_bookmark2"/>
      <w:bookmarkStart w:id="6" w:name="_Toc90061798"/>
      <w:bookmarkEnd w:id="5"/>
      <w:r w:rsidRPr="0082685E">
        <w:rPr>
          <w:color w:val="006FC0"/>
        </w:rPr>
        <w:t>FUNDAMENTACIÓN LEGAL</w:t>
      </w:r>
      <w:bookmarkEnd w:id="6"/>
    </w:p>
    <w:p w14:paraId="4A106C1D" w14:textId="77777777" w:rsidR="0082685E" w:rsidRDefault="0082685E" w:rsidP="0082685E">
      <w:pPr>
        <w:pStyle w:val="Ttulo1"/>
        <w:tabs>
          <w:tab w:val="left" w:pos="669"/>
          <w:tab w:val="left" w:pos="670"/>
        </w:tabs>
        <w:ind w:left="669"/>
        <w:jc w:val="right"/>
        <w:rPr>
          <w:color w:val="006FC0"/>
        </w:rPr>
      </w:pPr>
    </w:p>
    <w:p w14:paraId="7397D1B4" w14:textId="31671956" w:rsidR="0082685E" w:rsidRDefault="0082685E" w:rsidP="0082685E">
      <w:pPr>
        <w:pStyle w:val="Textoindependiente"/>
        <w:ind w:left="242" w:right="106"/>
        <w:jc w:val="both"/>
      </w:pPr>
      <w:r>
        <w:t>Este</w:t>
      </w:r>
      <w:r w:rsidRPr="0082685E">
        <w:t xml:space="preserve"> Plan de Previsión de Recursos Humanos surge de las obligaciones constitucionales y legales, en particular la establecida en el artículo 17 de la ley 909 de 20</w:t>
      </w:r>
      <w:r w:rsidR="00D96E83">
        <w:t>0</w:t>
      </w:r>
      <w:r w:rsidRPr="0082685E">
        <w:t xml:space="preserve">4, la cual señala: </w:t>
      </w:r>
    </w:p>
    <w:p w14:paraId="2AF48B70" w14:textId="77777777" w:rsidR="0082685E" w:rsidRDefault="0082685E" w:rsidP="0082685E">
      <w:pPr>
        <w:pStyle w:val="Textoindependiente"/>
        <w:ind w:left="242" w:right="106"/>
        <w:jc w:val="both"/>
      </w:pPr>
    </w:p>
    <w:p w14:paraId="517A8D47" w14:textId="77777777" w:rsidR="0082685E" w:rsidRPr="0082685E" w:rsidRDefault="0082685E" w:rsidP="0082685E">
      <w:pPr>
        <w:pStyle w:val="Textoindependiente"/>
        <w:ind w:left="242" w:right="106"/>
        <w:jc w:val="both"/>
        <w:rPr>
          <w:i/>
          <w:iCs/>
        </w:rPr>
      </w:pPr>
      <w:r w:rsidRPr="0082685E">
        <w:rPr>
          <w:i/>
          <w:iCs/>
        </w:rPr>
        <w:t xml:space="preserve">“1. Todas las unidades de personal o quienes hagan sus veces de los organismos o entidades a las cuales se les aplica la presente ley, deberán elaborar y actualizar anualmente planes de previsión de recursos humanos que tengan el siguiente alcance: </w:t>
      </w:r>
    </w:p>
    <w:p w14:paraId="18984A7B" w14:textId="77777777" w:rsidR="0082685E" w:rsidRPr="0082685E" w:rsidRDefault="0082685E" w:rsidP="0082685E">
      <w:pPr>
        <w:pStyle w:val="Textoindependiente"/>
        <w:ind w:left="242" w:right="106"/>
        <w:jc w:val="both"/>
        <w:rPr>
          <w:i/>
          <w:iCs/>
        </w:rPr>
      </w:pPr>
      <w:r w:rsidRPr="0082685E">
        <w:rPr>
          <w:i/>
          <w:iCs/>
        </w:rPr>
        <w:t xml:space="preserve">a) Cálculo de los empleos necesarios, de acuerdo con los requisitos y perfiles profesionales establecidos en los manuales específicos de funciones, con el fin de atender a las necesidades presentes y futuras derivadas del ejercicio de sus competencias; </w:t>
      </w:r>
    </w:p>
    <w:p w14:paraId="0C514027" w14:textId="77777777" w:rsidR="0082685E" w:rsidRPr="0082685E" w:rsidRDefault="0082685E" w:rsidP="0082685E">
      <w:pPr>
        <w:pStyle w:val="Textoindependiente"/>
        <w:ind w:left="242" w:right="106"/>
        <w:jc w:val="both"/>
        <w:rPr>
          <w:i/>
          <w:iCs/>
        </w:rPr>
      </w:pPr>
      <w:r w:rsidRPr="0082685E">
        <w:rPr>
          <w:i/>
          <w:iCs/>
        </w:rPr>
        <w:t xml:space="preserve">b) Identificación de las formas de cubrir las necesidades cuantitativas y cualitativas de personal para el período anual, considerando las medidas de ingreso, ascenso, capacitación y formación; </w:t>
      </w:r>
    </w:p>
    <w:p w14:paraId="0600AFA7" w14:textId="256E1CBD" w:rsidR="0082685E" w:rsidRPr="0082685E" w:rsidRDefault="0082685E" w:rsidP="0082685E">
      <w:pPr>
        <w:pStyle w:val="Textoindependiente"/>
        <w:ind w:left="242" w:right="106"/>
        <w:jc w:val="both"/>
        <w:rPr>
          <w:i/>
          <w:iCs/>
        </w:rPr>
      </w:pPr>
      <w:r w:rsidRPr="0082685E">
        <w:rPr>
          <w:i/>
          <w:iCs/>
        </w:rPr>
        <w:t xml:space="preserve">c) Estimación de todos los costos de personal derivados de las medidas anteriores y </w:t>
      </w:r>
      <w:r w:rsidRPr="0082685E">
        <w:rPr>
          <w:i/>
          <w:iCs/>
        </w:rPr>
        <w:lastRenderedPageBreak/>
        <w:t>el aseguramiento de su financiación con el presupuesto asignado. 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586F3FAD" w14:textId="77777777" w:rsidR="0082685E" w:rsidRPr="0082685E" w:rsidRDefault="0082685E" w:rsidP="0082685E">
      <w:pPr>
        <w:pStyle w:val="Ttulo1"/>
        <w:tabs>
          <w:tab w:val="left" w:pos="669"/>
          <w:tab w:val="left" w:pos="670"/>
        </w:tabs>
        <w:ind w:left="669"/>
        <w:jc w:val="right"/>
      </w:pPr>
    </w:p>
    <w:p w14:paraId="65F14BE8" w14:textId="26E68684" w:rsidR="00A31051" w:rsidRDefault="00AF68F0">
      <w:pPr>
        <w:pStyle w:val="Ttulo1"/>
        <w:numPr>
          <w:ilvl w:val="0"/>
          <w:numId w:val="1"/>
        </w:numPr>
        <w:tabs>
          <w:tab w:val="left" w:pos="669"/>
          <w:tab w:val="left" w:pos="670"/>
        </w:tabs>
        <w:jc w:val="left"/>
      </w:pPr>
      <w:bookmarkStart w:id="7" w:name="_Toc90061799"/>
      <w:r>
        <w:rPr>
          <w:color w:val="006FC0"/>
        </w:rPr>
        <w:t>METODOLOGÍA</w:t>
      </w:r>
      <w:bookmarkEnd w:id="7"/>
    </w:p>
    <w:p w14:paraId="74F9FD90" w14:textId="77777777" w:rsidR="00A31051" w:rsidRDefault="00A31051">
      <w:pPr>
        <w:pStyle w:val="Textoindependiente"/>
        <w:rPr>
          <w:rFonts w:ascii="Arial"/>
          <w:b/>
        </w:rPr>
      </w:pPr>
    </w:p>
    <w:p w14:paraId="358167F0" w14:textId="5DBABF3B" w:rsidR="00A31051" w:rsidRDefault="00AF68F0">
      <w:pPr>
        <w:pStyle w:val="Textoindependiente"/>
        <w:ind w:left="242" w:right="108"/>
        <w:jc w:val="both"/>
      </w:pPr>
      <w:r>
        <w:t>El Plan de Previsión de Recursos Humanos de la Superintendencia del Subsidio</w:t>
      </w:r>
      <w:r>
        <w:rPr>
          <w:spacing w:val="1"/>
        </w:rPr>
        <w:t xml:space="preserve"> </w:t>
      </w:r>
      <w:r>
        <w:t>Familiar para la vigencia 202</w:t>
      </w:r>
      <w:r w:rsidR="001020AA">
        <w:t>2</w:t>
      </w:r>
      <w:r>
        <w:t>, se diseñó atendiendo las directrices proporcionadas</w:t>
      </w:r>
      <w:r>
        <w:rPr>
          <w:spacing w:val="-64"/>
        </w:rPr>
        <w:t xml:space="preserve"> </w:t>
      </w:r>
      <w:r>
        <w:t>por</w:t>
      </w:r>
      <w:r>
        <w:rPr>
          <w:spacing w:val="-1"/>
        </w:rPr>
        <w:t xml:space="preserve"> </w:t>
      </w:r>
      <w:r>
        <w:t>el</w:t>
      </w:r>
      <w:r>
        <w:rPr>
          <w:spacing w:val="-1"/>
        </w:rPr>
        <w:t xml:space="preserve"> </w:t>
      </w:r>
      <w:r>
        <w:t>Departamento</w:t>
      </w:r>
      <w:r>
        <w:rPr>
          <w:spacing w:val="-1"/>
        </w:rPr>
        <w:t xml:space="preserve"> </w:t>
      </w:r>
      <w:r>
        <w:t>Administrativo</w:t>
      </w:r>
      <w:r>
        <w:rPr>
          <w:spacing w:val="-1"/>
        </w:rPr>
        <w:t xml:space="preserve"> </w:t>
      </w:r>
      <w:r>
        <w:t>de la</w:t>
      </w:r>
      <w:r>
        <w:rPr>
          <w:spacing w:val="-1"/>
        </w:rPr>
        <w:t xml:space="preserve"> </w:t>
      </w:r>
      <w:r>
        <w:t>Función</w:t>
      </w:r>
      <w:r>
        <w:rPr>
          <w:spacing w:val="1"/>
        </w:rPr>
        <w:t xml:space="preserve"> </w:t>
      </w:r>
      <w:r>
        <w:t>Pública</w:t>
      </w:r>
      <w:r>
        <w:rPr>
          <w:spacing w:val="5"/>
        </w:rPr>
        <w:t xml:space="preserve"> </w:t>
      </w:r>
      <w:r>
        <w:t>–</w:t>
      </w:r>
      <w:r>
        <w:rPr>
          <w:spacing w:val="-1"/>
        </w:rPr>
        <w:t xml:space="preserve"> </w:t>
      </w:r>
      <w:r>
        <w:t>DAFP.</w:t>
      </w:r>
    </w:p>
    <w:p w14:paraId="407D27F2" w14:textId="77777777" w:rsidR="00A31051" w:rsidRDefault="00A31051">
      <w:pPr>
        <w:pStyle w:val="Textoindependiente"/>
      </w:pPr>
    </w:p>
    <w:p w14:paraId="1C724CE0" w14:textId="732C2AA9" w:rsidR="00A31051" w:rsidRDefault="00AF68F0">
      <w:pPr>
        <w:pStyle w:val="Textoindependiente"/>
        <w:ind w:left="242" w:right="104"/>
        <w:jc w:val="both"/>
      </w:pPr>
      <w:r>
        <w:t>Se realizó un análisis de necesidades de personal que comprende el estado actual</w:t>
      </w:r>
      <w:r>
        <w:rPr>
          <w:spacing w:val="1"/>
        </w:rPr>
        <w:t xml:space="preserve"> </w:t>
      </w:r>
      <w:r>
        <w:t>de la planta de personal vigente, estableciendo el número de empleos provistos y</w:t>
      </w:r>
      <w:r>
        <w:rPr>
          <w:spacing w:val="1"/>
        </w:rPr>
        <w:t xml:space="preserve"> </w:t>
      </w:r>
      <w:r>
        <w:t>número</w:t>
      </w:r>
      <w:r>
        <w:rPr>
          <w:spacing w:val="-3"/>
        </w:rPr>
        <w:t xml:space="preserve"> </w:t>
      </w:r>
      <w:r>
        <w:t>de vacantes temporales y</w:t>
      </w:r>
      <w:r>
        <w:rPr>
          <w:spacing w:val="-4"/>
        </w:rPr>
        <w:t xml:space="preserve"> </w:t>
      </w:r>
      <w:r>
        <w:t>definitivas.</w:t>
      </w:r>
    </w:p>
    <w:p w14:paraId="006D9A06" w14:textId="07BA78C7" w:rsidR="001F5AFE" w:rsidRDefault="001F5AFE">
      <w:pPr>
        <w:pStyle w:val="Textoindependiente"/>
        <w:ind w:left="242" w:right="104"/>
        <w:jc w:val="both"/>
      </w:pPr>
    </w:p>
    <w:p w14:paraId="17B81E4C" w14:textId="5D18982E" w:rsidR="001F5AFE" w:rsidRDefault="001F5AFE">
      <w:pPr>
        <w:pStyle w:val="Textoindependiente"/>
        <w:ind w:left="242" w:right="104"/>
        <w:jc w:val="both"/>
      </w:pPr>
      <w:r>
        <w:t>Como parte de la identificación de necesidades de personal</w:t>
      </w:r>
      <w:r w:rsidR="000833F2">
        <w:t xml:space="preserve"> en la vigencia 2021</w:t>
      </w:r>
      <w:r>
        <w:t>, se</w:t>
      </w:r>
      <w:r w:rsidRPr="001F5AFE">
        <w:t xml:space="preserve"> desarrolló</w:t>
      </w:r>
      <w:r w:rsidR="000833F2">
        <w:t xml:space="preserve"> </w:t>
      </w:r>
      <w:r w:rsidRPr="001F5AFE">
        <w:t xml:space="preserve">el </w:t>
      </w:r>
      <w:r w:rsidR="000833F2">
        <w:t>E</w:t>
      </w:r>
      <w:r w:rsidRPr="001F5AFE">
        <w:t xml:space="preserve">studio técnico del </w:t>
      </w:r>
      <w:r w:rsidR="000833F2">
        <w:t>R</w:t>
      </w:r>
      <w:r w:rsidRPr="001F5AFE">
        <w:t xml:space="preserve">ediseño y </w:t>
      </w:r>
      <w:r w:rsidR="000833F2">
        <w:t>M</w:t>
      </w:r>
      <w:r w:rsidRPr="001F5AFE">
        <w:t xml:space="preserve">odernización </w:t>
      </w:r>
      <w:r w:rsidR="000833F2">
        <w:t>I</w:t>
      </w:r>
      <w:r w:rsidRPr="001F5AFE">
        <w:t xml:space="preserve">nstitucional, elaborado por funcionarios del </w:t>
      </w:r>
      <w:r w:rsidR="000833F2">
        <w:t>G</w:t>
      </w:r>
      <w:r w:rsidRPr="001F5AFE">
        <w:t xml:space="preserve">rupo de </w:t>
      </w:r>
      <w:r w:rsidR="000833F2">
        <w:t>G</w:t>
      </w:r>
      <w:r w:rsidRPr="001F5AFE">
        <w:t xml:space="preserve">estión del </w:t>
      </w:r>
      <w:r w:rsidR="000833F2">
        <w:t>T</w:t>
      </w:r>
      <w:r w:rsidRPr="001F5AFE">
        <w:t xml:space="preserve">alento </w:t>
      </w:r>
      <w:r w:rsidR="000833F2">
        <w:t>H</w:t>
      </w:r>
      <w:r w:rsidRPr="001F5AFE">
        <w:t xml:space="preserve">umano de la </w:t>
      </w:r>
      <w:r w:rsidR="000833F2">
        <w:t>S</w:t>
      </w:r>
      <w:r w:rsidR="000833F2" w:rsidRPr="001F5AFE">
        <w:t>ecretaría General</w:t>
      </w:r>
      <w:r w:rsidRPr="001F5AFE">
        <w:t xml:space="preserve">, dicha solicitud fue presentada ante </w:t>
      </w:r>
      <w:r w:rsidR="000833F2">
        <w:t>M</w:t>
      </w:r>
      <w:r w:rsidRPr="001F5AFE">
        <w:t xml:space="preserve">inisterio de </w:t>
      </w:r>
      <w:r w:rsidR="000833F2">
        <w:t>H</w:t>
      </w:r>
      <w:r w:rsidRPr="001F5AFE">
        <w:t>acienda</w:t>
      </w:r>
      <w:r w:rsidR="000833F2">
        <w:t xml:space="preserve"> y Crédito Público, El Departamento Administrativo de la Función Pública</w:t>
      </w:r>
      <w:r w:rsidRPr="001F5AFE">
        <w:t xml:space="preserve"> y el </w:t>
      </w:r>
      <w:r w:rsidR="000833F2">
        <w:t>D</w:t>
      </w:r>
      <w:r w:rsidRPr="001F5AFE">
        <w:t xml:space="preserve">epartamento </w:t>
      </w:r>
      <w:r w:rsidR="000833F2">
        <w:t>A</w:t>
      </w:r>
      <w:r w:rsidRPr="001F5AFE">
        <w:t xml:space="preserve">dministrativo de la </w:t>
      </w:r>
      <w:r w:rsidR="000833F2">
        <w:t>P</w:t>
      </w:r>
      <w:r w:rsidRPr="001F5AFE">
        <w:t xml:space="preserve">residencia de la </w:t>
      </w:r>
      <w:r w:rsidR="000833F2">
        <w:t>R</w:t>
      </w:r>
      <w:r w:rsidRPr="001F5AFE">
        <w:t>epública. A</w:t>
      </w:r>
      <w:r w:rsidR="000833F2">
        <w:t>l mes de diciembre de 2021,</w:t>
      </w:r>
      <w:r w:rsidRPr="001F5AFE">
        <w:t xml:space="preserve"> nos encontramos esperando </w:t>
      </w:r>
      <w:r w:rsidR="000833F2">
        <w:t xml:space="preserve">la viabilidad presupuestal </w:t>
      </w:r>
      <w:r w:rsidR="000833F2" w:rsidRPr="001F5AFE">
        <w:t xml:space="preserve">por parte del </w:t>
      </w:r>
      <w:r w:rsidR="000833F2">
        <w:t>G</w:t>
      </w:r>
      <w:r w:rsidR="000833F2" w:rsidRPr="001F5AFE">
        <w:t>obierno nacional para poder adelantar este proceso</w:t>
      </w:r>
      <w:r w:rsidR="000833F2">
        <w:t xml:space="preserve"> y para llevar a cabo la ampliación de la planta de personal.</w:t>
      </w:r>
    </w:p>
    <w:p w14:paraId="67FBFEAC" w14:textId="77777777" w:rsidR="00A31051" w:rsidRDefault="00A31051">
      <w:pPr>
        <w:pStyle w:val="Textoindependiente"/>
      </w:pPr>
    </w:p>
    <w:p w14:paraId="4965E965" w14:textId="77777777" w:rsidR="00A31051" w:rsidRDefault="00AF68F0">
      <w:pPr>
        <w:pStyle w:val="Textoindependiente"/>
        <w:spacing w:before="1"/>
        <w:ind w:left="242" w:right="110"/>
        <w:jc w:val="both"/>
      </w:pPr>
      <w:r>
        <w:t>También se analizó las formas de proveer las vacantes a través del ingreso o</w:t>
      </w:r>
      <w:r>
        <w:rPr>
          <w:spacing w:val="1"/>
        </w:rPr>
        <w:t xml:space="preserve"> </w:t>
      </w:r>
      <w:r>
        <w:t>reubicación</w:t>
      </w:r>
      <w:r>
        <w:rPr>
          <w:spacing w:val="-9"/>
        </w:rPr>
        <w:t xml:space="preserve"> </w:t>
      </w:r>
      <w:r>
        <w:t>de</w:t>
      </w:r>
      <w:r>
        <w:rPr>
          <w:spacing w:val="-12"/>
        </w:rPr>
        <w:t xml:space="preserve"> </w:t>
      </w:r>
      <w:r>
        <w:t>personal</w:t>
      </w:r>
      <w:r>
        <w:rPr>
          <w:spacing w:val="-11"/>
        </w:rPr>
        <w:t xml:space="preserve"> </w:t>
      </w:r>
      <w:r>
        <w:t>y</w:t>
      </w:r>
      <w:r>
        <w:rPr>
          <w:spacing w:val="-13"/>
        </w:rPr>
        <w:t xml:space="preserve"> </w:t>
      </w:r>
      <w:r>
        <w:t>finalmente</w:t>
      </w:r>
      <w:r>
        <w:rPr>
          <w:spacing w:val="-8"/>
        </w:rPr>
        <w:t xml:space="preserve"> </w:t>
      </w:r>
      <w:r>
        <w:t>se</w:t>
      </w:r>
      <w:r>
        <w:rPr>
          <w:spacing w:val="-12"/>
        </w:rPr>
        <w:t xml:space="preserve"> </w:t>
      </w:r>
      <w:r>
        <w:t>estableció</w:t>
      </w:r>
      <w:r>
        <w:rPr>
          <w:spacing w:val="-9"/>
        </w:rPr>
        <w:t xml:space="preserve"> </w:t>
      </w:r>
      <w:r>
        <w:t>la</w:t>
      </w:r>
      <w:r>
        <w:rPr>
          <w:spacing w:val="-12"/>
        </w:rPr>
        <w:t xml:space="preserve"> </w:t>
      </w:r>
      <w:r>
        <w:t>disponibilidad</w:t>
      </w:r>
      <w:r>
        <w:rPr>
          <w:spacing w:val="-11"/>
        </w:rPr>
        <w:t xml:space="preserve"> </w:t>
      </w:r>
      <w:r>
        <w:t>de</w:t>
      </w:r>
      <w:r>
        <w:rPr>
          <w:spacing w:val="-9"/>
        </w:rPr>
        <w:t xml:space="preserve"> </w:t>
      </w:r>
      <w:r>
        <w:t>recursos</w:t>
      </w:r>
      <w:r>
        <w:rPr>
          <w:spacing w:val="-12"/>
        </w:rPr>
        <w:t xml:space="preserve"> </w:t>
      </w:r>
      <w:r>
        <w:t>para</w:t>
      </w:r>
      <w:r>
        <w:rPr>
          <w:spacing w:val="-64"/>
        </w:rPr>
        <w:t xml:space="preserve"> </w:t>
      </w:r>
      <w:r>
        <w:t>financiar</w:t>
      </w:r>
      <w:r>
        <w:rPr>
          <w:spacing w:val="-1"/>
        </w:rPr>
        <w:t xml:space="preserve"> </w:t>
      </w:r>
      <w:r>
        <w:t>los</w:t>
      </w:r>
      <w:r>
        <w:rPr>
          <w:spacing w:val="-1"/>
        </w:rPr>
        <w:t xml:space="preserve"> </w:t>
      </w:r>
      <w:r>
        <w:t>requerimientos</w:t>
      </w:r>
      <w:r>
        <w:rPr>
          <w:spacing w:val="-3"/>
        </w:rPr>
        <w:t xml:space="preserve"> </w:t>
      </w:r>
      <w:r>
        <w:t>del</w:t>
      </w:r>
      <w:r>
        <w:rPr>
          <w:spacing w:val="-3"/>
        </w:rPr>
        <w:t xml:space="preserve"> </w:t>
      </w:r>
      <w:r>
        <w:t>talento</w:t>
      </w:r>
      <w:r>
        <w:rPr>
          <w:spacing w:val="-2"/>
        </w:rPr>
        <w:t xml:space="preserve"> </w:t>
      </w:r>
      <w:r>
        <w:t>humano en la</w:t>
      </w:r>
      <w:r>
        <w:rPr>
          <w:spacing w:val="-3"/>
        </w:rPr>
        <w:t xml:space="preserve"> </w:t>
      </w:r>
      <w:r>
        <w:t>Entidad.</w:t>
      </w:r>
    </w:p>
    <w:p w14:paraId="3839AC87" w14:textId="77777777" w:rsidR="00883DEB" w:rsidRDefault="00883DEB">
      <w:pPr>
        <w:pStyle w:val="Textoindependiente"/>
        <w:spacing w:before="1"/>
        <w:rPr>
          <w:sz w:val="29"/>
        </w:rPr>
      </w:pPr>
    </w:p>
    <w:p w14:paraId="22BD6B89" w14:textId="77777777" w:rsidR="00A31051" w:rsidRDefault="00AF68F0">
      <w:pPr>
        <w:pStyle w:val="Ttulo1"/>
        <w:numPr>
          <w:ilvl w:val="0"/>
          <w:numId w:val="1"/>
        </w:numPr>
        <w:tabs>
          <w:tab w:val="left" w:pos="526"/>
        </w:tabs>
        <w:ind w:left="525" w:right="109" w:hanging="360"/>
        <w:jc w:val="left"/>
      </w:pPr>
      <w:bookmarkStart w:id="8" w:name="_bookmark3"/>
      <w:bookmarkStart w:id="9" w:name="_Toc90061800"/>
      <w:bookmarkEnd w:id="8"/>
      <w:r>
        <w:rPr>
          <w:color w:val="006FC0"/>
        </w:rPr>
        <w:t>PREVISIÓN</w:t>
      </w:r>
      <w:r>
        <w:rPr>
          <w:color w:val="006FC0"/>
          <w:spacing w:val="16"/>
        </w:rPr>
        <w:t xml:space="preserve"> </w:t>
      </w:r>
      <w:r>
        <w:rPr>
          <w:color w:val="006FC0"/>
        </w:rPr>
        <w:t>DEL</w:t>
      </w:r>
      <w:r>
        <w:rPr>
          <w:color w:val="006FC0"/>
          <w:spacing w:val="14"/>
        </w:rPr>
        <w:t xml:space="preserve"> </w:t>
      </w:r>
      <w:r>
        <w:rPr>
          <w:color w:val="006FC0"/>
        </w:rPr>
        <w:t>TALENTO</w:t>
      </w:r>
      <w:r>
        <w:rPr>
          <w:color w:val="006FC0"/>
          <w:spacing w:val="16"/>
        </w:rPr>
        <w:t xml:space="preserve"> </w:t>
      </w:r>
      <w:r>
        <w:rPr>
          <w:color w:val="006FC0"/>
        </w:rPr>
        <w:t>HUMANO</w:t>
      </w:r>
      <w:r>
        <w:rPr>
          <w:color w:val="006FC0"/>
          <w:spacing w:val="16"/>
        </w:rPr>
        <w:t xml:space="preserve"> </w:t>
      </w:r>
      <w:r>
        <w:rPr>
          <w:color w:val="006FC0"/>
        </w:rPr>
        <w:t>EN</w:t>
      </w:r>
      <w:r>
        <w:rPr>
          <w:color w:val="006FC0"/>
          <w:spacing w:val="16"/>
        </w:rPr>
        <w:t xml:space="preserve"> </w:t>
      </w:r>
      <w:r>
        <w:rPr>
          <w:color w:val="006FC0"/>
        </w:rPr>
        <w:t>LA</w:t>
      </w:r>
      <w:r>
        <w:rPr>
          <w:color w:val="006FC0"/>
          <w:spacing w:val="8"/>
        </w:rPr>
        <w:t xml:space="preserve"> </w:t>
      </w:r>
      <w:r>
        <w:rPr>
          <w:color w:val="006FC0"/>
        </w:rPr>
        <w:t>SUPERINTENDENCIA</w:t>
      </w:r>
      <w:r>
        <w:rPr>
          <w:color w:val="006FC0"/>
          <w:spacing w:val="11"/>
        </w:rPr>
        <w:t xml:space="preserve"> </w:t>
      </w:r>
      <w:r>
        <w:rPr>
          <w:color w:val="006FC0"/>
        </w:rPr>
        <w:t>DEL</w:t>
      </w:r>
      <w:r>
        <w:rPr>
          <w:color w:val="006FC0"/>
          <w:spacing w:val="-64"/>
        </w:rPr>
        <w:t xml:space="preserve"> </w:t>
      </w:r>
      <w:r>
        <w:rPr>
          <w:color w:val="006FC0"/>
        </w:rPr>
        <w:t>SUBSIDIO</w:t>
      </w:r>
      <w:r>
        <w:rPr>
          <w:color w:val="006FC0"/>
          <w:spacing w:val="-1"/>
        </w:rPr>
        <w:t xml:space="preserve"> </w:t>
      </w:r>
      <w:r>
        <w:rPr>
          <w:color w:val="006FC0"/>
        </w:rPr>
        <w:t>FAMILIAR</w:t>
      </w:r>
      <w:bookmarkEnd w:id="9"/>
    </w:p>
    <w:p w14:paraId="0F5AFAFD" w14:textId="77777777" w:rsidR="00883DEB" w:rsidRPr="00883DEB" w:rsidRDefault="00883DEB" w:rsidP="00883DEB">
      <w:pPr>
        <w:pStyle w:val="Ttulo1"/>
        <w:tabs>
          <w:tab w:val="left" w:pos="808"/>
          <w:tab w:val="left" w:pos="809"/>
        </w:tabs>
        <w:spacing w:before="82"/>
        <w:ind w:left="808"/>
        <w:jc w:val="right"/>
      </w:pPr>
      <w:bookmarkStart w:id="10" w:name="_bookmark4"/>
      <w:bookmarkEnd w:id="10"/>
    </w:p>
    <w:p w14:paraId="5DA1DB02" w14:textId="6A4FB837" w:rsidR="00A31051" w:rsidRDefault="00AF68F0">
      <w:pPr>
        <w:pStyle w:val="Ttulo1"/>
        <w:numPr>
          <w:ilvl w:val="1"/>
          <w:numId w:val="1"/>
        </w:numPr>
        <w:tabs>
          <w:tab w:val="left" w:pos="808"/>
          <w:tab w:val="left" w:pos="809"/>
        </w:tabs>
        <w:spacing w:before="82"/>
      </w:pPr>
      <w:bookmarkStart w:id="11" w:name="_Toc90061801"/>
      <w:r>
        <w:rPr>
          <w:color w:val="006FC0"/>
        </w:rPr>
        <w:t>Cálculo</w:t>
      </w:r>
      <w:r>
        <w:rPr>
          <w:color w:val="006FC0"/>
          <w:spacing w:val="-3"/>
        </w:rPr>
        <w:t xml:space="preserve"> </w:t>
      </w:r>
      <w:r>
        <w:rPr>
          <w:color w:val="006FC0"/>
        </w:rPr>
        <w:t>de</w:t>
      </w:r>
      <w:r>
        <w:rPr>
          <w:color w:val="006FC0"/>
          <w:spacing w:val="-5"/>
        </w:rPr>
        <w:t xml:space="preserve"> </w:t>
      </w:r>
      <w:r>
        <w:rPr>
          <w:color w:val="006FC0"/>
        </w:rPr>
        <w:t>Empleos</w:t>
      </w:r>
      <w:r>
        <w:rPr>
          <w:color w:val="006FC0"/>
          <w:spacing w:val="-5"/>
        </w:rPr>
        <w:t xml:space="preserve"> </w:t>
      </w:r>
      <w:r>
        <w:rPr>
          <w:color w:val="006FC0"/>
        </w:rPr>
        <w:t>Necesarios</w:t>
      </w:r>
      <w:r>
        <w:rPr>
          <w:color w:val="006FC0"/>
          <w:spacing w:val="-1"/>
        </w:rPr>
        <w:t xml:space="preserve"> </w:t>
      </w:r>
      <w:r>
        <w:rPr>
          <w:color w:val="006FC0"/>
        </w:rPr>
        <w:t>– Análisis</w:t>
      </w:r>
      <w:r>
        <w:rPr>
          <w:color w:val="006FC0"/>
          <w:spacing w:val="-2"/>
        </w:rPr>
        <w:t xml:space="preserve"> </w:t>
      </w:r>
      <w:r>
        <w:rPr>
          <w:color w:val="006FC0"/>
        </w:rPr>
        <w:t>de</w:t>
      </w:r>
      <w:r>
        <w:rPr>
          <w:color w:val="006FC0"/>
          <w:spacing w:val="-2"/>
        </w:rPr>
        <w:t xml:space="preserve"> </w:t>
      </w:r>
      <w:r>
        <w:rPr>
          <w:color w:val="006FC0"/>
        </w:rPr>
        <w:t>la</w:t>
      </w:r>
      <w:r>
        <w:rPr>
          <w:color w:val="006FC0"/>
          <w:spacing w:val="-3"/>
        </w:rPr>
        <w:t xml:space="preserve"> </w:t>
      </w:r>
      <w:r>
        <w:rPr>
          <w:color w:val="006FC0"/>
        </w:rPr>
        <w:t>Planta Actual</w:t>
      </w:r>
      <w:bookmarkEnd w:id="11"/>
    </w:p>
    <w:p w14:paraId="255BBCB0" w14:textId="77777777" w:rsidR="00A31051" w:rsidRDefault="00A31051">
      <w:pPr>
        <w:pStyle w:val="Textoindependiente"/>
        <w:rPr>
          <w:rFonts w:ascii="Arial"/>
          <w:b/>
        </w:rPr>
      </w:pPr>
    </w:p>
    <w:p w14:paraId="4B626110" w14:textId="78AE7F76" w:rsidR="00A31051" w:rsidRDefault="00883DEB">
      <w:pPr>
        <w:pStyle w:val="Textoindependiente"/>
        <w:ind w:left="242" w:right="103"/>
        <w:jc w:val="both"/>
      </w:pPr>
      <w:r>
        <w:t>De acuerdo con</w:t>
      </w:r>
      <w:r w:rsidR="00AF68F0">
        <w:t xml:space="preserve"> lo establecido en el Plan Anual de Vacantes con corte al 3</w:t>
      </w:r>
      <w:r w:rsidR="00BC6786">
        <w:t>0</w:t>
      </w:r>
      <w:r w:rsidR="00AF68F0">
        <w:t xml:space="preserve"> de</w:t>
      </w:r>
      <w:r w:rsidR="00AF68F0">
        <w:rPr>
          <w:spacing w:val="1"/>
        </w:rPr>
        <w:t xml:space="preserve"> </w:t>
      </w:r>
      <w:r w:rsidR="00BC6786">
        <w:t>noviembre</w:t>
      </w:r>
      <w:r w:rsidR="00AF68F0">
        <w:t xml:space="preserve"> de 202</w:t>
      </w:r>
      <w:r w:rsidR="00BC6786">
        <w:t>1</w:t>
      </w:r>
      <w:r w:rsidR="00AF68F0">
        <w:t xml:space="preserve"> la Planta Global de Personal es del </w:t>
      </w:r>
      <w:r w:rsidR="00BC6786">
        <w:t>99.32</w:t>
      </w:r>
      <w:r w:rsidR="00AF68F0">
        <w:t>%, correspondiente a</w:t>
      </w:r>
      <w:r w:rsidR="00AF68F0">
        <w:rPr>
          <w:spacing w:val="1"/>
        </w:rPr>
        <w:t xml:space="preserve"> </w:t>
      </w:r>
      <w:r w:rsidR="00AF68F0">
        <w:t>ciento cuarenta</w:t>
      </w:r>
      <w:r w:rsidR="00AF68F0">
        <w:rPr>
          <w:spacing w:val="3"/>
        </w:rPr>
        <w:t xml:space="preserve"> </w:t>
      </w:r>
      <w:r w:rsidR="00AF68F0">
        <w:t>y</w:t>
      </w:r>
      <w:r w:rsidR="00AF68F0">
        <w:rPr>
          <w:spacing w:val="-3"/>
        </w:rPr>
        <w:t xml:space="preserve"> </w:t>
      </w:r>
      <w:r w:rsidR="00BC6786">
        <w:t xml:space="preserve">ocho </w:t>
      </w:r>
      <w:r w:rsidR="00AF68F0">
        <w:t>(14</w:t>
      </w:r>
      <w:r w:rsidR="00BC6786">
        <w:t>8</w:t>
      </w:r>
      <w:r w:rsidR="00AF68F0">
        <w:t>) cargos</w:t>
      </w:r>
      <w:r w:rsidR="00AF68F0">
        <w:rPr>
          <w:spacing w:val="-1"/>
        </w:rPr>
        <w:t xml:space="preserve"> </w:t>
      </w:r>
      <w:r w:rsidR="00AF68F0">
        <w:t>ocupados.</w:t>
      </w:r>
    </w:p>
    <w:p w14:paraId="18327456" w14:textId="77777777" w:rsidR="00A31051" w:rsidRDefault="00A31051">
      <w:pPr>
        <w:pStyle w:val="Textoindependiente"/>
      </w:pPr>
    </w:p>
    <w:p w14:paraId="62A5D2B1" w14:textId="533B59AE" w:rsidR="00A31051" w:rsidRDefault="00AF68F0">
      <w:pPr>
        <w:pStyle w:val="Textoindependiente"/>
        <w:ind w:left="242" w:right="105"/>
        <w:jc w:val="both"/>
      </w:pPr>
      <w:r>
        <w:t>En lo concerniente a empleos sin proveer, teniendo en cuenta que específicamente</w:t>
      </w:r>
      <w:r>
        <w:rPr>
          <w:spacing w:val="-64"/>
        </w:rPr>
        <w:t xml:space="preserve"> </w:t>
      </w:r>
      <w:r>
        <w:t>en</w:t>
      </w:r>
      <w:r>
        <w:rPr>
          <w:spacing w:val="-8"/>
        </w:rPr>
        <w:t xml:space="preserve"> </w:t>
      </w:r>
      <w:r>
        <w:t>el</w:t>
      </w:r>
      <w:r>
        <w:rPr>
          <w:spacing w:val="-10"/>
        </w:rPr>
        <w:t xml:space="preserve"> </w:t>
      </w:r>
      <w:r>
        <w:t>Plan</w:t>
      </w:r>
      <w:r>
        <w:rPr>
          <w:spacing w:val="-8"/>
        </w:rPr>
        <w:t xml:space="preserve"> </w:t>
      </w:r>
      <w:r>
        <w:t>Anual</w:t>
      </w:r>
      <w:r>
        <w:rPr>
          <w:spacing w:val="-10"/>
        </w:rPr>
        <w:t xml:space="preserve"> </w:t>
      </w:r>
      <w:r>
        <w:t>de</w:t>
      </w:r>
      <w:r>
        <w:rPr>
          <w:spacing w:val="-7"/>
        </w:rPr>
        <w:t xml:space="preserve"> </w:t>
      </w:r>
      <w:r>
        <w:t>Vacantes</w:t>
      </w:r>
      <w:r>
        <w:rPr>
          <w:spacing w:val="-12"/>
        </w:rPr>
        <w:t xml:space="preserve"> </w:t>
      </w:r>
      <w:r>
        <w:t>de</w:t>
      </w:r>
      <w:r>
        <w:rPr>
          <w:spacing w:val="-8"/>
        </w:rPr>
        <w:t xml:space="preserve"> </w:t>
      </w:r>
      <w:r>
        <w:t>la</w:t>
      </w:r>
      <w:r>
        <w:rPr>
          <w:spacing w:val="-10"/>
        </w:rPr>
        <w:t xml:space="preserve"> </w:t>
      </w:r>
      <w:r>
        <w:t>SSF,</w:t>
      </w:r>
      <w:r>
        <w:rPr>
          <w:spacing w:val="-9"/>
        </w:rPr>
        <w:t xml:space="preserve"> </w:t>
      </w:r>
      <w:r>
        <w:t>se</w:t>
      </w:r>
      <w:r>
        <w:rPr>
          <w:spacing w:val="-11"/>
        </w:rPr>
        <w:t xml:space="preserve"> </w:t>
      </w:r>
      <w:r>
        <w:t>tienen</w:t>
      </w:r>
      <w:r>
        <w:rPr>
          <w:spacing w:val="-8"/>
        </w:rPr>
        <w:t xml:space="preserve"> </w:t>
      </w:r>
      <w:r>
        <w:t>en</w:t>
      </w:r>
      <w:r>
        <w:rPr>
          <w:spacing w:val="-8"/>
        </w:rPr>
        <w:t xml:space="preserve"> </w:t>
      </w:r>
      <w:r>
        <w:t>cuenta</w:t>
      </w:r>
      <w:r>
        <w:rPr>
          <w:spacing w:val="-7"/>
        </w:rPr>
        <w:t xml:space="preserve"> </w:t>
      </w:r>
      <w:r>
        <w:t>las</w:t>
      </w:r>
      <w:r>
        <w:rPr>
          <w:spacing w:val="-9"/>
        </w:rPr>
        <w:t xml:space="preserve"> </w:t>
      </w:r>
      <w:r>
        <w:t>vacantes</w:t>
      </w:r>
      <w:r>
        <w:rPr>
          <w:spacing w:val="-12"/>
        </w:rPr>
        <w:t xml:space="preserve"> </w:t>
      </w:r>
      <w:r>
        <w:t>definitivas</w:t>
      </w:r>
      <w:r>
        <w:rPr>
          <w:spacing w:val="-64"/>
        </w:rPr>
        <w:t xml:space="preserve"> </w:t>
      </w:r>
      <w:r>
        <w:t>sin</w:t>
      </w:r>
      <w:r>
        <w:rPr>
          <w:spacing w:val="1"/>
        </w:rPr>
        <w:t xml:space="preserve"> </w:t>
      </w:r>
      <w:r>
        <w:t>proveer,</w:t>
      </w:r>
      <w:r>
        <w:rPr>
          <w:spacing w:val="1"/>
        </w:rPr>
        <w:t xml:space="preserve"> </w:t>
      </w:r>
      <w:r>
        <w:t>del</w:t>
      </w:r>
      <w:r>
        <w:rPr>
          <w:spacing w:val="1"/>
        </w:rPr>
        <w:t xml:space="preserve"> </w:t>
      </w:r>
      <w:r>
        <w:t>total</w:t>
      </w:r>
      <w:r>
        <w:rPr>
          <w:spacing w:val="1"/>
        </w:rPr>
        <w:t xml:space="preserve"> </w:t>
      </w:r>
      <w:r>
        <w:t>de</w:t>
      </w:r>
      <w:r>
        <w:rPr>
          <w:spacing w:val="1"/>
        </w:rPr>
        <w:t xml:space="preserve"> </w:t>
      </w:r>
      <w:r>
        <w:t>la</w:t>
      </w:r>
      <w:r>
        <w:rPr>
          <w:spacing w:val="1"/>
        </w:rPr>
        <w:t xml:space="preserve"> </w:t>
      </w:r>
      <w:r>
        <w:t>planta</w:t>
      </w:r>
      <w:r>
        <w:rPr>
          <w:spacing w:val="1"/>
        </w:rPr>
        <w:t xml:space="preserve"> </w:t>
      </w:r>
      <w:r>
        <w:t>de</w:t>
      </w:r>
      <w:r>
        <w:rPr>
          <w:spacing w:val="1"/>
        </w:rPr>
        <w:t xml:space="preserve"> </w:t>
      </w:r>
      <w:r>
        <w:t>personal</w:t>
      </w:r>
      <w:r>
        <w:rPr>
          <w:spacing w:val="1"/>
        </w:rPr>
        <w:t xml:space="preserve"> </w:t>
      </w:r>
      <w:r>
        <w:t>se</w:t>
      </w:r>
      <w:r>
        <w:rPr>
          <w:spacing w:val="1"/>
        </w:rPr>
        <w:t xml:space="preserve"> </w:t>
      </w:r>
      <w:r>
        <w:t>tiene</w:t>
      </w:r>
      <w:r>
        <w:rPr>
          <w:spacing w:val="1"/>
        </w:rPr>
        <w:t xml:space="preserve"> </w:t>
      </w:r>
      <w:r w:rsidR="00BC6786">
        <w:t>una</w:t>
      </w:r>
      <w:r>
        <w:rPr>
          <w:spacing w:val="1"/>
        </w:rPr>
        <w:t xml:space="preserve"> </w:t>
      </w:r>
      <w:r>
        <w:t>(</w:t>
      </w:r>
      <w:r w:rsidR="00BC6786">
        <w:t>1</w:t>
      </w:r>
      <w:r>
        <w:t>)</w:t>
      </w:r>
      <w:r>
        <w:rPr>
          <w:spacing w:val="1"/>
        </w:rPr>
        <w:t xml:space="preserve"> </w:t>
      </w:r>
      <w:r>
        <w:t>vacante,</w:t>
      </w:r>
      <w:r>
        <w:rPr>
          <w:spacing w:val="1"/>
        </w:rPr>
        <w:t xml:space="preserve"> </w:t>
      </w:r>
      <w:r>
        <w:t>que</w:t>
      </w:r>
      <w:r>
        <w:rPr>
          <w:spacing w:val="-64"/>
        </w:rPr>
        <w:t xml:space="preserve"> </w:t>
      </w:r>
      <w:r>
        <w:t>corresponde</w:t>
      </w:r>
      <w:r>
        <w:rPr>
          <w:spacing w:val="-3"/>
        </w:rPr>
        <w:t xml:space="preserve"> </w:t>
      </w:r>
      <w:r>
        <w:t xml:space="preserve">al </w:t>
      </w:r>
      <w:r w:rsidR="00BC6786">
        <w:t>0,67</w:t>
      </w:r>
      <w:r>
        <w:t>%.</w:t>
      </w:r>
    </w:p>
    <w:p w14:paraId="0E90CD22" w14:textId="77777777" w:rsidR="00A31051" w:rsidRDefault="00A31051">
      <w:pPr>
        <w:pStyle w:val="Textoindependiente"/>
      </w:pPr>
    </w:p>
    <w:p w14:paraId="6469D4F5" w14:textId="77777777" w:rsidR="00016BFD" w:rsidRDefault="00016BFD">
      <w:pPr>
        <w:spacing w:before="1"/>
        <w:ind w:left="242"/>
        <w:jc w:val="both"/>
        <w:rPr>
          <w:rFonts w:ascii="Arial"/>
          <w:b/>
          <w:color w:val="FF0000"/>
          <w:sz w:val="24"/>
        </w:rPr>
      </w:pPr>
    </w:p>
    <w:p w14:paraId="641A5C5A" w14:textId="505EEAFD" w:rsidR="00A31051" w:rsidRPr="00016BFD" w:rsidRDefault="00AF68F0">
      <w:pPr>
        <w:spacing w:before="1"/>
        <w:ind w:left="242"/>
        <w:jc w:val="both"/>
        <w:rPr>
          <w:rFonts w:ascii="Arial"/>
          <w:b/>
          <w:sz w:val="24"/>
        </w:rPr>
      </w:pPr>
      <w:r w:rsidRPr="00016BFD">
        <w:rPr>
          <w:rFonts w:ascii="Arial"/>
          <w:b/>
          <w:sz w:val="24"/>
        </w:rPr>
        <w:lastRenderedPageBreak/>
        <w:t xml:space="preserve">VACANTES </w:t>
      </w:r>
      <w:r w:rsidR="00016BFD" w:rsidRPr="00016BFD">
        <w:rPr>
          <w:rFonts w:ascii="Arial"/>
          <w:b/>
          <w:sz w:val="24"/>
        </w:rPr>
        <w:t>DISPONIBLES</w:t>
      </w:r>
    </w:p>
    <w:p w14:paraId="6255E214" w14:textId="77777777" w:rsidR="00A31051" w:rsidRDefault="00A31051">
      <w:pPr>
        <w:pStyle w:val="Textoindependiente"/>
        <w:rPr>
          <w:rFonts w:ascii="Arial"/>
          <w:b/>
        </w:rPr>
      </w:pPr>
    </w:p>
    <w:p w14:paraId="13CEFD00" w14:textId="3CAB1341" w:rsidR="00A31051" w:rsidRPr="0067494B" w:rsidRDefault="0067494B">
      <w:pPr>
        <w:ind w:left="242" w:right="108"/>
        <w:jc w:val="both"/>
        <w:rPr>
          <w:rFonts w:ascii="Arial" w:hAnsi="Arial"/>
          <w:b/>
          <w:sz w:val="24"/>
        </w:rPr>
      </w:pPr>
      <w:r w:rsidRPr="0067494B">
        <w:rPr>
          <w:rFonts w:ascii="Arial" w:hAnsi="Arial"/>
          <w:b/>
          <w:sz w:val="24"/>
        </w:rPr>
        <w:t>Distribución</w:t>
      </w:r>
      <w:r w:rsidR="00AF68F0" w:rsidRPr="0067494B">
        <w:rPr>
          <w:rFonts w:ascii="Arial" w:hAnsi="Arial"/>
          <w:b/>
          <w:spacing w:val="1"/>
          <w:sz w:val="24"/>
        </w:rPr>
        <w:t xml:space="preserve"> </w:t>
      </w:r>
      <w:r w:rsidRPr="0067494B">
        <w:rPr>
          <w:rFonts w:ascii="Arial" w:hAnsi="Arial"/>
          <w:b/>
          <w:sz w:val="24"/>
        </w:rPr>
        <w:t>de</w:t>
      </w:r>
      <w:r w:rsidR="00AF68F0" w:rsidRPr="0067494B">
        <w:rPr>
          <w:rFonts w:ascii="Arial" w:hAnsi="Arial"/>
          <w:b/>
          <w:spacing w:val="1"/>
          <w:sz w:val="24"/>
        </w:rPr>
        <w:t xml:space="preserve"> </w:t>
      </w:r>
      <w:r w:rsidRPr="0067494B">
        <w:rPr>
          <w:rFonts w:ascii="Arial" w:hAnsi="Arial"/>
          <w:b/>
          <w:sz w:val="24"/>
        </w:rPr>
        <w:t>cargos</w:t>
      </w:r>
      <w:r w:rsidR="00AF68F0" w:rsidRPr="0067494B">
        <w:rPr>
          <w:rFonts w:ascii="Arial" w:hAnsi="Arial"/>
          <w:b/>
          <w:spacing w:val="1"/>
          <w:sz w:val="24"/>
        </w:rPr>
        <w:t xml:space="preserve"> </w:t>
      </w:r>
      <w:r w:rsidRPr="0067494B">
        <w:rPr>
          <w:rFonts w:ascii="Arial" w:hAnsi="Arial"/>
          <w:b/>
          <w:sz w:val="24"/>
        </w:rPr>
        <w:t>ocupados</w:t>
      </w:r>
      <w:r w:rsidR="00AF68F0" w:rsidRPr="0067494B">
        <w:rPr>
          <w:rFonts w:ascii="Arial" w:hAnsi="Arial"/>
          <w:b/>
          <w:spacing w:val="1"/>
          <w:sz w:val="24"/>
        </w:rPr>
        <w:t xml:space="preserve"> </w:t>
      </w:r>
      <w:r w:rsidRPr="0067494B">
        <w:rPr>
          <w:rFonts w:ascii="Arial" w:hAnsi="Arial"/>
          <w:b/>
          <w:sz w:val="24"/>
        </w:rPr>
        <w:t>y</w:t>
      </w:r>
      <w:r w:rsidR="00AF68F0" w:rsidRPr="0067494B">
        <w:rPr>
          <w:rFonts w:ascii="Arial" w:hAnsi="Arial"/>
          <w:b/>
          <w:spacing w:val="1"/>
          <w:sz w:val="24"/>
        </w:rPr>
        <w:t xml:space="preserve"> </w:t>
      </w:r>
      <w:r w:rsidRPr="0067494B">
        <w:rPr>
          <w:rFonts w:ascii="Arial" w:hAnsi="Arial"/>
          <w:b/>
          <w:sz w:val="24"/>
        </w:rPr>
        <w:t>en</w:t>
      </w:r>
      <w:r w:rsidR="00AF68F0" w:rsidRPr="0067494B">
        <w:rPr>
          <w:rFonts w:ascii="Arial" w:hAnsi="Arial"/>
          <w:b/>
          <w:spacing w:val="1"/>
          <w:sz w:val="24"/>
        </w:rPr>
        <w:t xml:space="preserve"> </w:t>
      </w:r>
      <w:r w:rsidRPr="0067494B">
        <w:rPr>
          <w:rFonts w:ascii="Arial" w:hAnsi="Arial"/>
          <w:b/>
          <w:sz w:val="24"/>
        </w:rPr>
        <w:t>vacancia</w:t>
      </w:r>
      <w:r w:rsidR="00AF68F0" w:rsidRPr="0067494B">
        <w:rPr>
          <w:rFonts w:ascii="Arial" w:hAnsi="Arial"/>
          <w:b/>
          <w:spacing w:val="1"/>
          <w:sz w:val="24"/>
        </w:rPr>
        <w:t xml:space="preserve"> </w:t>
      </w:r>
      <w:r w:rsidRPr="0067494B">
        <w:rPr>
          <w:rFonts w:ascii="Arial" w:hAnsi="Arial"/>
          <w:b/>
          <w:sz w:val="24"/>
        </w:rPr>
        <w:t>por</w:t>
      </w:r>
      <w:r w:rsidR="00AF68F0" w:rsidRPr="0067494B">
        <w:rPr>
          <w:rFonts w:ascii="Arial" w:hAnsi="Arial"/>
          <w:b/>
          <w:spacing w:val="1"/>
          <w:sz w:val="24"/>
        </w:rPr>
        <w:t xml:space="preserve"> </w:t>
      </w:r>
      <w:r w:rsidRPr="0067494B">
        <w:rPr>
          <w:rFonts w:ascii="Arial" w:hAnsi="Arial"/>
          <w:b/>
          <w:sz w:val="24"/>
        </w:rPr>
        <w:t>nivel</w:t>
      </w:r>
      <w:r w:rsidR="00AF68F0" w:rsidRPr="0067494B">
        <w:rPr>
          <w:rFonts w:ascii="Arial" w:hAnsi="Arial"/>
          <w:b/>
          <w:spacing w:val="1"/>
          <w:sz w:val="24"/>
        </w:rPr>
        <w:t xml:space="preserve"> </w:t>
      </w:r>
      <w:r w:rsidRPr="0067494B">
        <w:rPr>
          <w:rFonts w:ascii="Arial" w:hAnsi="Arial"/>
          <w:b/>
          <w:sz w:val="24"/>
        </w:rPr>
        <w:t>jerárquico</w:t>
      </w:r>
      <w:r w:rsidR="00AF68F0" w:rsidRPr="0067494B">
        <w:rPr>
          <w:rFonts w:ascii="Arial" w:hAnsi="Arial"/>
          <w:b/>
          <w:spacing w:val="-1"/>
          <w:sz w:val="24"/>
        </w:rPr>
        <w:t xml:space="preserve"> </w:t>
      </w:r>
      <w:r w:rsidRPr="0067494B">
        <w:rPr>
          <w:rFonts w:ascii="Arial" w:hAnsi="Arial"/>
          <w:b/>
          <w:sz w:val="24"/>
        </w:rPr>
        <w:t>y</w:t>
      </w:r>
      <w:r w:rsidR="00AF68F0" w:rsidRPr="0067494B">
        <w:rPr>
          <w:rFonts w:ascii="Arial" w:hAnsi="Arial"/>
          <w:b/>
          <w:spacing w:val="-2"/>
          <w:sz w:val="24"/>
        </w:rPr>
        <w:t xml:space="preserve"> </w:t>
      </w:r>
      <w:r w:rsidRPr="0067494B">
        <w:rPr>
          <w:rFonts w:ascii="Arial" w:hAnsi="Arial"/>
          <w:b/>
          <w:sz w:val="24"/>
        </w:rPr>
        <w:t>empleo</w:t>
      </w:r>
    </w:p>
    <w:tbl>
      <w:tblPr>
        <w:tblW w:w="0" w:type="auto"/>
        <w:tblInd w:w="70" w:type="dxa"/>
        <w:tblCellMar>
          <w:left w:w="70" w:type="dxa"/>
          <w:right w:w="70" w:type="dxa"/>
        </w:tblCellMar>
        <w:tblLook w:val="04A0" w:firstRow="1" w:lastRow="0" w:firstColumn="1" w:lastColumn="0" w:noHBand="0" w:noVBand="1"/>
      </w:tblPr>
      <w:tblGrid>
        <w:gridCol w:w="463"/>
        <w:gridCol w:w="1141"/>
        <w:gridCol w:w="1897"/>
        <w:gridCol w:w="829"/>
        <w:gridCol w:w="729"/>
        <w:gridCol w:w="1231"/>
        <w:gridCol w:w="1176"/>
        <w:gridCol w:w="1041"/>
        <w:gridCol w:w="703"/>
      </w:tblGrid>
      <w:tr w:rsidR="00BE00AF" w:rsidRPr="0067494B" w14:paraId="55EAA903" w14:textId="77777777" w:rsidTr="00BE00AF">
        <w:trPr>
          <w:trHeight w:val="214"/>
          <w:tblHeader/>
        </w:trPr>
        <w:tc>
          <w:tcPr>
            <w:tcW w:w="0" w:type="auto"/>
            <w:tcBorders>
              <w:top w:val="nil"/>
              <w:left w:val="nil"/>
              <w:bottom w:val="nil"/>
              <w:right w:val="nil"/>
            </w:tcBorders>
            <w:shd w:val="clear" w:color="000000" w:fill="5B9BD4"/>
            <w:vAlign w:val="center"/>
            <w:hideMark/>
          </w:tcPr>
          <w:p w14:paraId="541BCDE8"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color w:val="000000"/>
                <w:sz w:val="20"/>
                <w:lang w:eastAsia="es-CO"/>
              </w:rPr>
              <w:t>No.</w:t>
            </w:r>
          </w:p>
        </w:tc>
        <w:tc>
          <w:tcPr>
            <w:tcW w:w="0" w:type="auto"/>
            <w:tcBorders>
              <w:top w:val="nil"/>
              <w:left w:val="nil"/>
              <w:bottom w:val="nil"/>
              <w:right w:val="nil"/>
            </w:tcBorders>
            <w:shd w:val="clear" w:color="000000" w:fill="5B9BD4"/>
            <w:vAlign w:val="center"/>
            <w:hideMark/>
          </w:tcPr>
          <w:p w14:paraId="49B71ADE"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Nivel</w:t>
            </w:r>
          </w:p>
        </w:tc>
        <w:tc>
          <w:tcPr>
            <w:tcW w:w="0" w:type="auto"/>
            <w:tcBorders>
              <w:top w:val="nil"/>
              <w:left w:val="nil"/>
              <w:bottom w:val="nil"/>
              <w:right w:val="nil"/>
            </w:tcBorders>
            <w:shd w:val="clear" w:color="000000" w:fill="5B9BD4"/>
            <w:vAlign w:val="center"/>
            <w:hideMark/>
          </w:tcPr>
          <w:p w14:paraId="108E8B78"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Denominación</w:t>
            </w:r>
          </w:p>
        </w:tc>
        <w:tc>
          <w:tcPr>
            <w:tcW w:w="0" w:type="auto"/>
            <w:tcBorders>
              <w:top w:val="nil"/>
              <w:left w:val="nil"/>
              <w:bottom w:val="nil"/>
              <w:right w:val="nil"/>
            </w:tcBorders>
            <w:shd w:val="clear" w:color="000000" w:fill="5B9BD4"/>
            <w:vAlign w:val="center"/>
            <w:hideMark/>
          </w:tcPr>
          <w:p w14:paraId="478945BF"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Código</w:t>
            </w:r>
          </w:p>
        </w:tc>
        <w:tc>
          <w:tcPr>
            <w:tcW w:w="0" w:type="auto"/>
            <w:tcBorders>
              <w:top w:val="nil"/>
              <w:left w:val="nil"/>
              <w:bottom w:val="nil"/>
              <w:right w:val="nil"/>
            </w:tcBorders>
            <w:shd w:val="clear" w:color="000000" w:fill="5B9BD4"/>
            <w:vAlign w:val="center"/>
            <w:hideMark/>
          </w:tcPr>
          <w:p w14:paraId="78459157"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Grado</w:t>
            </w:r>
          </w:p>
        </w:tc>
        <w:tc>
          <w:tcPr>
            <w:tcW w:w="0" w:type="auto"/>
            <w:tcBorders>
              <w:top w:val="nil"/>
              <w:left w:val="nil"/>
              <w:bottom w:val="nil"/>
              <w:right w:val="nil"/>
            </w:tcBorders>
            <w:shd w:val="clear" w:color="000000" w:fill="5B9BD4"/>
            <w:vAlign w:val="center"/>
            <w:hideMark/>
          </w:tcPr>
          <w:p w14:paraId="1FE5B875"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Empleos ocupados</w:t>
            </w:r>
          </w:p>
        </w:tc>
        <w:tc>
          <w:tcPr>
            <w:tcW w:w="0" w:type="auto"/>
            <w:tcBorders>
              <w:top w:val="nil"/>
              <w:left w:val="nil"/>
              <w:bottom w:val="nil"/>
              <w:right w:val="nil"/>
            </w:tcBorders>
            <w:shd w:val="clear" w:color="000000" w:fill="5B9BD4"/>
            <w:vAlign w:val="center"/>
            <w:hideMark/>
          </w:tcPr>
          <w:p w14:paraId="4AE2321A"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Vacante Definitiva</w:t>
            </w:r>
          </w:p>
        </w:tc>
        <w:tc>
          <w:tcPr>
            <w:tcW w:w="1026" w:type="dxa"/>
            <w:tcBorders>
              <w:top w:val="nil"/>
              <w:left w:val="nil"/>
              <w:bottom w:val="nil"/>
              <w:right w:val="nil"/>
            </w:tcBorders>
            <w:shd w:val="clear" w:color="000000" w:fill="5B9BD4"/>
            <w:vAlign w:val="center"/>
            <w:hideMark/>
          </w:tcPr>
          <w:p w14:paraId="62A8E1DD"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Vacante Temporal</w:t>
            </w:r>
          </w:p>
        </w:tc>
        <w:tc>
          <w:tcPr>
            <w:tcW w:w="703" w:type="dxa"/>
            <w:tcBorders>
              <w:top w:val="nil"/>
              <w:left w:val="nil"/>
              <w:bottom w:val="nil"/>
              <w:right w:val="nil"/>
            </w:tcBorders>
            <w:shd w:val="clear" w:color="000000" w:fill="5B9BD4"/>
            <w:vAlign w:val="center"/>
            <w:hideMark/>
          </w:tcPr>
          <w:p w14:paraId="03EDD400"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Total</w:t>
            </w:r>
          </w:p>
        </w:tc>
      </w:tr>
      <w:tr w:rsidR="00BE00AF" w:rsidRPr="0067494B" w14:paraId="7ECB3FB0"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2662CDF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c>
          <w:tcPr>
            <w:tcW w:w="0" w:type="auto"/>
            <w:tcBorders>
              <w:top w:val="nil"/>
              <w:left w:val="nil"/>
              <w:bottom w:val="single" w:sz="8" w:space="0" w:color="9CC2E4"/>
              <w:right w:val="single" w:sz="8" w:space="0" w:color="9CC2E4"/>
            </w:tcBorders>
            <w:shd w:val="clear" w:color="000000" w:fill="DEEAF6"/>
            <w:vAlign w:val="center"/>
            <w:hideMark/>
          </w:tcPr>
          <w:p w14:paraId="3783D8C4"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Directivo</w:t>
            </w:r>
          </w:p>
        </w:tc>
        <w:tc>
          <w:tcPr>
            <w:tcW w:w="0" w:type="auto"/>
            <w:tcBorders>
              <w:top w:val="nil"/>
              <w:left w:val="nil"/>
              <w:bottom w:val="single" w:sz="8" w:space="0" w:color="9CC2E4"/>
              <w:right w:val="nil"/>
            </w:tcBorders>
            <w:shd w:val="clear" w:color="000000" w:fill="DEEAF6"/>
            <w:vAlign w:val="center"/>
            <w:hideMark/>
          </w:tcPr>
          <w:p w14:paraId="581FA9D9"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Superintendente</w:t>
            </w:r>
          </w:p>
        </w:tc>
        <w:tc>
          <w:tcPr>
            <w:tcW w:w="0" w:type="auto"/>
            <w:tcBorders>
              <w:top w:val="nil"/>
              <w:left w:val="nil"/>
              <w:bottom w:val="single" w:sz="8" w:space="0" w:color="9CC2E4"/>
              <w:right w:val="single" w:sz="8" w:space="0" w:color="9CC2E4"/>
            </w:tcBorders>
            <w:shd w:val="clear" w:color="000000" w:fill="DEEAF6"/>
            <w:vAlign w:val="center"/>
            <w:hideMark/>
          </w:tcPr>
          <w:p w14:paraId="51C3D115"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30</w:t>
            </w:r>
          </w:p>
        </w:tc>
        <w:tc>
          <w:tcPr>
            <w:tcW w:w="0" w:type="auto"/>
            <w:tcBorders>
              <w:top w:val="nil"/>
              <w:left w:val="nil"/>
              <w:bottom w:val="single" w:sz="8" w:space="0" w:color="9CC2E4"/>
              <w:right w:val="single" w:sz="8" w:space="0" w:color="9CC2E4"/>
            </w:tcBorders>
            <w:shd w:val="clear" w:color="000000" w:fill="DEEAF6"/>
            <w:vAlign w:val="center"/>
            <w:hideMark/>
          </w:tcPr>
          <w:p w14:paraId="6038F80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25</w:t>
            </w:r>
          </w:p>
        </w:tc>
        <w:tc>
          <w:tcPr>
            <w:tcW w:w="0" w:type="auto"/>
            <w:tcBorders>
              <w:top w:val="nil"/>
              <w:left w:val="nil"/>
              <w:bottom w:val="single" w:sz="8" w:space="0" w:color="9CC2E4"/>
              <w:right w:val="single" w:sz="8" w:space="0" w:color="9CC2E4"/>
            </w:tcBorders>
            <w:shd w:val="clear" w:color="000000" w:fill="DEEAF6"/>
            <w:vAlign w:val="center"/>
            <w:hideMark/>
          </w:tcPr>
          <w:p w14:paraId="048F355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c>
          <w:tcPr>
            <w:tcW w:w="0" w:type="auto"/>
            <w:tcBorders>
              <w:top w:val="nil"/>
              <w:left w:val="nil"/>
              <w:bottom w:val="single" w:sz="8" w:space="0" w:color="9CC2E4"/>
              <w:right w:val="single" w:sz="8" w:space="0" w:color="9CC2E4"/>
            </w:tcBorders>
            <w:shd w:val="clear" w:color="000000" w:fill="DEEAF6"/>
            <w:vAlign w:val="center"/>
            <w:hideMark/>
          </w:tcPr>
          <w:p w14:paraId="04FE824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32D7D92C"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1DB3337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r>
      <w:tr w:rsidR="00BE00AF" w:rsidRPr="0067494B" w14:paraId="2C287B1A" w14:textId="77777777" w:rsidTr="00BE00AF">
        <w:trPr>
          <w:trHeight w:val="330"/>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565737C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c>
          <w:tcPr>
            <w:tcW w:w="0" w:type="auto"/>
            <w:tcBorders>
              <w:top w:val="nil"/>
              <w:left w:val="nil"/>
              <w:bottom w:val="single" w:sz="8" w:space="0" w:color="9CC2E4"/>
              <w:right w:val="single" w:sz="8" w:space="0" w:color="9CC2E4"/>
            </w:tcBorders>
            <w:shd w:val="clear" w:color="auto" w:fill="auto"/>
            <w:vAlign w:val="center"/>
            <w:hideMark/>
          </w:tcPr>
          <w:p w14:paraId="6B02A17B"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Directivo</w:t>
            </w:r>
          </w:p>
        </w:tc>
        <w:tc>
          <w:tcPr>
            <w:tcW w:w="0" w:type="auto"/>
            <w:tcBorders>
              <w:top w:val="nil"/>
              <w:left w:val="nil"/>
              <w:bottom w:val="nil"/>
              <w:right w:val="nil"/>
            </w:tcBorders>
            <w:shd w:val="clear" w:color="auto" w:fill="auto"/>
            <w:vAlign w:val="center"/>
            <w:hideMark/>
          </w:tcPr>
          <w:p w14:paraId="5EF9D8A1"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pacing w:val="-1"/>
                <w:sz w:val="20"/>
                <w:lang w:eastAsia="es-CO"/>
              </w:rPr>
              <w:t>Superintendente Delegado</w:t>
            </w:r>
          </w:p>
        </w:tc>
        <w:tc>
          <w:tcPr>
            <w:tcW w:w="0" w:type="auto"/>
            <w:tcBorders>
              <w:top w:val="nil"/>
              <w:left w:val="nil"/>
              <w:bottom w:val="single" w:sz="8" w:space="0" w:color="9CC2E4"/>
              <w:right w:val="single" w:sz="8" w:space="0" w:color="9CC2E4"/>
            </w:tcBorders>
            <w:shd w:val="clear" w:color="auto" w:fill="auto"/>
            <w:vAlign w:val="center"/>
            <w:hideMark/>
          </w:tcPr>
          <w:p w14:paraId="31F87686"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110</w:t>
            </w:r>
          </w:p>
        </w:tc>
        <w:tc>
          <w:tcPr>
            <w:tcW w:w="0" w:type="auto"/>
            <w:tcBorders>
              <w:top w:val="nil"/>
              <w:left w:val="nil"/>
              <w:bottom w:val="single" w:sz="8" w:space="0" w:color="9CC2E4"/>
              <w:right w:val="single" w:sz="8" w:space="0" w:color="9CC2E4"/>
            </w:tcBorders>
            <w:shd w:val="clear" w:color="auto" w:fill="auto"/>
            <w:vAlign w:val="center"/>
            <w:hideMark/>
          </w:tcPr>
          <w:p w14:paraId="23E7CAF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22</w:t>
            </w:r>
          </w:p>
        </w:tc>
        <w:tc>
          <w:tcPr>
            <w:tcW w:w="0" w:type="auto"/>
            <w:tcBorders>
              <w:top w:val="nil"/>
              <w:left w:val="nil"/>
              <w:bottom w:val="single" w:sz="8" w:space="0" w:color="9CC2E4"/>
              <w:right w:val="single" w:sz="8" w:space="0" w:color="9CC2E4"/>
            </w:tcBorders>
            <w:shd w:val="clear" w:color="auto" w:fill="auto"/>
            <w:vAlign w:val="center"/>
            <w:hideMark/>
          </w:tcPr>
          <w:p w14:paraId="0E617EB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3</w:t>
            </w:r>
          </w:p>
        </w:tc>
        <w:tc>
          <w:tcPr>
            <w:tcW w:w="0" w:type="auto"/>
            <w:tcBorders>
              <w:top w:val="nil"/>
              <w:left w:val="nil"/>
              <w:bottom w:val="single" w:sz="8" w:space="0" w:color="9CC2E4"/>
              <w:right w:val="single" w:sz="8" w:space="0" w:color="9CC2E4"/>
            </w:tcBorders>
            <w:shd w:val="clear" w:color="auto" w:fill="auto"/>
            <w:vAlign w:val="center"/>
            <w:hideMark/>
          </w:tcPr>
          <w:p w14:paraId="4D46A29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29D88DF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73CA1F8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3</w:t>
            </w:r>
          </w:p>
        </w:tc>
      </w:tr>
      <w:tr w:rsidR="00BE00AF" w:rsidRPr="0067494B" w14:paraId="1CEC11E5"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28074E1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3</w:t>
            </w:r>
          </w:p>
        </w:tc>
        <w:tc>
          <w:tcPr>
            <w:tcW w:w="0" w:type="auto"/>
            <w:tcBorders>
              <w:top w:val="nil"/>
              <w:left w:val="nil"/>
              <w:bottom w:val="single" w:sz="8" w:space="0" w:color="9CC2E4"/>
              <w:right w:val="single" w:sz="8" w:space="0" w:color="9CC2E4"/>
            </w:tcBorders>
            <w:shd w:val="clear" w:color="000000" w:fill="DEEAF6"/>
            <w:vAlign w:val="center"/>
            <w:hideMark/>
          </w:tcPr>
          <w:p w14:paraId="3B4AAFCD"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Directivo</w:t>
            </w:r>
          </w:p>
        </w:tc>
        <w:tc>
          <w:tcPr>
            <w:tcW w:w="0" w:type="auto"/>
            <w:tcBorders>
              <w:top w:val="single" w:sz="8" w:space="0" w:color="9CC2E4"/>
              <w:left w:val="nil"/>
              <w:bottom w:val="single" w:sz="8" w:space="0" w:color="9CC2E4"/>
              <w:right w:val="nil"/>
            </w:tcBorders>
            <w:shd w:val="clear" w:color="000000" w:fill="DEEAF6"/>
            <w:vAlign w:val="center"/>
            <w:hideMark/>
          </w:tcPr>
          <w:p w14:paraId="3B472C3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Secretario General</w:t>
            </w:r>
          </w:p>
        </w:tc>
        <w:tc>
          <w:tcPr>
            <w:tcW w:w="0" w:type="auto"/>
            <w:tcBorders>
              <w:top w:val="nil"/>
              <w:left w:val="nil"/>
              <w:bottom w:val="single" w:sz="8" w:space="0" w:color="9CC2E4"/>
              <w:right w:val="single" w:sz="8" w:space="0" w:color="9CC2E4"/>
            </w:tcBorders>
            <w:shd w:val="clear" w:color="000000" w:fill="DEEAF6"/>
            <w:vAlign w:val="center"/>
            <w:hideMark/>
          </w:tcPr>
          <w:p w14:paraId="3477B3D6"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37</w:t>
            </w:r>
          </w:p>
        </w:tc>
        <w:tc>
          <w:tcPr>
            <w:tcW w:w="0" w:type="auto"/>
            <w:tcBorders>
              <w:top w:val="nil"/>
              <w:left w:val="nil"/>
              <w:bottom w:val="single" w:sz="8" w:space="0" w:color="9CC2E4"/>
              <w:right w:val="single" w:sz="8" w:space="0" w:color="9CC2E4"/>
            </w:tcBorders>
            <w:shd w:val="clear" w:color="000000" w:fill="DEEAF6"/>
            <w:vAlign w:val="center"/>
            <w:hideMark/>
          </w:tcPr>
          <w:p w14:paraId="6F3AF6A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22</w:t>
            </w:r>
          </w:p>
        </w:tc>
        <w:tc>
          <w:tcPr>
            <w:tcW w:w="0" w:type="auto"/>
            <w:tcBorders>
              <w:top w:val="nil"/>
              <w:left w:val="nil"/>
              <w:bottom w:val="single" w:sz="8" w:space="0" w:color="9CC2E4"/>
              <w:right w:val="single" w:sz="8" w:space="0" w:color="9CC2E4"/>
            </w:tcBorders>
            <w:shd w:val="clear" w:color="000000" w:fill="DEEAF6"/>
            <w:vAlign w:val="center"/>
            <w:hideMark/>
          </w:tcPr>
          <w:p w14:paraId="441448D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c>
          <w:tcPr>
            <w:tcW w:w="0" w:type="auto"/>
            <w:tcBorders>
              <w:top w:val="nil"/>
              <w:left w:val="nil"/>
              <w:bottom w:val="single" w:sz="8" w:space="0" w:color="9CC2E4"/>
              <w:right w:val="single" w:sz="8" w:space="0" w:color="9CC2E4"/>
            </w:tcBorders>
            <w:shd w:val="clear" w:color="000000" w:fill="DEEAF6"/>
            <w:vAlign w:val="center"/>
            <w:hideMark/>
          </w:tcPr>
          <w:p w14:paraId="593A5AF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2EC04B7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221BBB4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r>
      <w:tr w:rsidR="00BE00AF" w:rsidRPr="0067494B" w14:paraId="030394D9" w14:textId="77777777" w:rsidTr="00BE00AF">
        <w:trPr>
          <w:trHeight w:val="37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2777512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c>
          <w:tcPr>
            <w:tcW w:w="0" w:type="auto"/>
            <w:tcBorders>
              <w:top w:val="nil"/>
              <w:left w:val="nil"/>
              <w:bottom w:val="single" w:sz="8" w:space="0" w:color="9CC2E4"/>
              <w:right w:val="single" w:sz="8" w:space="0" w:color="9CC2E4"/>
            </w:tcBorders>
            <w:shd w:val="clear" w:color="auto" w:fill="auto"/>
            <w:vAlign w:val="center"/>
            <w:hideMark/>
          </w:tcPr>
          <w:p w14:paraId="2770887A"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Directivo</w:t>
            </w:r>
          </w:p>
        </w:tc>
        <w:tc>
          <w:tcPr>
            <w:tcW w:w="0" w:type="auto"/>
            <w:tcBorders>
              <w:top w:val="nil"/>
              <w:left w:val="nil"/>
              <w:bottom w:val="nil"/>
              <w:right w:val="nil"/>
            </w:tcBorders>
            <w:shd w:val="clear" w:color="auto" w:fill="auto"/>
            <w:vAlign w:val="center"/>
            <w:hideMark/>
          </w:tcPr>
          <w:p w14:paraId="23308537"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Director de Superintendencia</w:t>
            </w:r>
          </w:p>
        </w:tc>
        <w:tc>
          <w:tcPr>
            <w:tcW w:w="0" w:type="auto"/>
            <w:tcBorders>
              <w:top w:val="nil"/>
              <w:left w:val="nil"/>
              <w:bottom w:val="single" w:sz="8" w:space="0" w:color="9CC2E4"/>
              <w:right w:val="single" w:sz="8" w:space="0" w:color="9CC2E4"/>
            </w:tcBorders>
            <w:shd w:val="clear" w:color="auto" w:fill="auto"/>
            <w:vAlign w:val="center"/>
            <w:hideMark/>
          </w:tcPr>
          <w:p w14:paraId="1773611B"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105</w:t>
            </w:r>
          </w:p>
        </w:tc>
        <w:tc>
          <w:tcPr>
            <w:tcW w:w="0" w:type="auto"/>
            <w:tcBorders>
              <w:top w:val="nil"/>
              <w:left w:val="nil"/>
              <w:bottom w:val="single" w:sz="8" w:space="0" w:color="9CC2E4"/>
              <w:right w:val="single" w:sz="8" w:space="0" w:color="9CC2E4"/>
            </w:tcBorders>
            <w:shd w:val="clear" w:color="auto" w:fill="auto"/>
            <w:vAlign w:val="center"/>
            <w:hideMark/>
          </w:tcPr>
          <w:p w14:paraId="4060FF4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19</w:t>
            </w:r>
          </w:p>
        </w:tc>
        <w:tc>
          <w:tcPr>
            <w:tcW w:w="0" w:type="auto"/>
            <w:tcBorders>
              <w:top w:val="nil"/>
              <w:left w:val="nil"/>
              <w:bottom w:val="single" w:sz="8" w:space="0" w:color="9CC2E4"/>
              <w:right w:val="single" w:sz="8" w:space="0" w:color="9CC2E4"/>
            </w:tcBorders>
            <w:shd w:val="clear" w:color="auto" w:fill="auto"/>
            <w:vAlign w:val="center"/>
            <w:hideMark/>
          </w:tcPr>
          <w:p w14:paraId="642E490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c>
          <w:tcPr>
            <w:tcW w:w="0" w:type="auto"/>
            <w:tcBorders>
              <w:top w:val="nil"/>
              <w:left w:val="nil"/>
              <w:bottom w:val="single" w:sz="8" w:space="0" w:color="9CC2E4"/>
              <w:right w:val="single" w:sz="8" w:space="0" w:color="9CC2E4"/>
            </w:tcBorders>
            <w:shd w:val="clear" w:color="auto" w:fill="auto"/>
            <w:vAlign w:val="center"/>
            <w:hideMark/>
          </w:tcPr>
          <w:p w14:paraId="5EB412D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3D42B92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3C54C0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r>
      <w:tr w:rsidR="00BE00AF" w:rsidRPr="0067494B" w14:paraId="5E20B7EC"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3B72018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5</w:t>
            </w:r>
          </w:p>
        </w:tc>
        <w:tc>
          <w:tcPr>
            <w:tcW w:w="0" w:type="auto"/>
            <w:tcBorders>
              <w:top w:val="nil"/>
              <w:left w:val="nil"/>
              <w:bottom w:val="single" w:sz="8" w:space="0" w:color="9CC2E4"/>
              <w:right w:val="single" w:sz="8" w:space="0" w:color="9CC2E4"/>
            </w:tcBorders>
            <w:shd w:val="clear" w:color="000000" w:fill="DEEAF6"/>
            <w:vAlign w:val="center"/>
            <w:hideMark/>
          </w:tcPr>
          <w:p w14:paraId="1FB26B53"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Directivo</w:t>
            </w:r>
          </w:p>
        </w:tc>
        <w:tc>
          <w:tcPr>
            <w:tcW w:w="0" w:type="auto"/>
            <w:tcBorders>
              <w:top w:val="single" w:sz="8" w:space="0" w:color="9CC2E4"/>
              <w:left w:val="nil"/>
              <w:bottom w:val="single" w:sz="8" w:space="0" w:color="9CC2E4"/>
              <w:right w:val="nil"/>
            </w:tcBorders>
            <w:shd w:val="clear" w:color="000000" w:fill="DEEAF6"/>
            <w:vAlign w:val="center"/>
            <w:hideMark/>
          </w:tcPr>
          <w:p w14:paraId="1ACC0541"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Jefe de Oficina</w:t>
            </w:r>
          </w:p>
        </w:tc>
        <w:tc>
          <w:tcPr>
            <w:tcW w:w="0" w:type="auto"/>
            <w:tcBorders>
              <w:top w:val="nil"/>
              <w:left w:val="nil"/>
              <w:bottom w:val="single" w:sz="8" w:space="0" w:color="9CC2E4"/>
              <w:right w:val="single" w:sz="8" w:space="0" w:color="9CC2E4"/>
            </w:tcBorders>
            <w:shd w:val="clear" w:color="000000" w:fill="DEEAF6"/>
            <w:vAlign w:val="center"/>
            <w:hideMark/>
          </w:tcPr>
          <w:p w14:paraId="1FF247A3"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137</w:t>
            </w:r>
          </w:p>
        </w:tc>
        <w:tc>
          <w:tcPr>
            <w:tcW w:w="0" w:type="auto"/>
            <w:tcBorders>
              <w:top w:val="nil"/>
              <w:left w:val="nil"/>
              <w:bottom w:val="single" w:sz="8" w:space="0" w:color="9CC2E4"/>
              <w:right w:val="single" w:sz="8" w:space="0" w:color="9CC2E4"/>
            </w:tcBorders>
            <w:shd w:val="clear" w:color="000000" w:fill="DEEAF6"/>
            <w:vAlign w:val="center"/>
            <w:hideMark/>
          </w:tcPr>
          <w:p w14:paraId="2CB2F47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19</w:t>
            </w:r>
          </w:p>
        </w:tc>
        <w:tc>
          <w:tcPr>
            <w:tcW w:w="0" w:type="auto"/>
            <w:tcBorders>
              <w:top w:val="nil"/>
              <w:left w:val="nil"/>
              <w:bottom w:val="single" w:sz="8" w:space="0" w:color="9CC2E4"/>
              <w:right w:val="single" w:sz="8" w:space="0" w:color="9CC2E4"/>
            </w:tcBorders>
            <w:shd w:val="clear" w:color="000000" w:fill="DEEAF6"/>
            <w:vAlign w:val="center"/>
            <w:hideMark/>
          </w:tcPr>
          <w:p w14:paraId="685907D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3</w:t>
            </w:r>
          </w:p>
        </w:tc>
        <w:tc>
          <w:tcPr>
            <w:tcW w:w="0" w:type="auto"/>
            <w:tcBorders>
              <w:top w:val="nil"/>
              <w:left w:val="nil"/>
              <w:bottom w:val="single" w:sz="8" w:space="0" w:color="9CC2E4"/>
              <w:right w:val="single" w:sz="8" w:space="0" w:color="9CC2E4"/>
            </w:tcBorders>
            <w:shd w:val="clear" w:color="000000" w:fill="DEEAF6"/>
            <w:vAlign w:val="center"/>
            <w:hideMark/>
          </w:tcPr>
          <w:p w14:paraId="3A8EAD0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0E91C5C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095D5F6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3</w:t>
            </w:r>
          </w:p>
        </w:tc>
      </w:tr>
      <w:tr w:rsidR="00BE00AF" w:rsidRPr="0067494B" w14:paraId="541A27FE"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283CAE9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6</w:t>
            </w:r>
          </w:p>
        </w:tc>
        <w:tc>
          <w:tcPr>
            <w:tcW w:w="0" w:type="auto"/>
            <w:tcBorders>
              <w:top w:val="nil"/>
              <w:left w:val="nil"/>
              <w:bottom w:val="single" w:sz="8" w:space="0" w:color="9CC2E4"/>
              <w:right w:val="single" w:sz="8" w:space="0" w:color="9CC2E4"/>
            </w:tcBorders>
            <w:shd w:val="clear" w:color="auto" w:fill="auto"/>
            <w:vAlign w:val="center"/>
            <w:hideMark/>
          </w:tcPr>
          <w:p w14:paraId="3B0329EE"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Asesor</w:t>
            </w:r>
          </w:p>
        </w:tc>
        <w:tc>
          <w:tcPr>
            <w:tcW w:w="0" w:type="auto"/>
            <w:tcBorders>
              <w:top w:val="nil"/>
              <w:left w:val="nil"/>
              <w:bottom w:val="nil"/>
              <w:right w:val="nil"/>
            </w:tcBorders>
            <w:shd w:val="clear" w:color="auto" w:fill="auto"/>
            <w:vAlign w:val="center"/>
            <w:hideMark/>
          </w:tcPr>
          <w:p w14:paraId="036C5D17"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Jefe de Asesora Oficina</w:t>
            </w:r>
          </w:p>
        </w:tc>
        <w:tc>
          <w:tcPr>
            <w:tcW w:w="0" w:type="auto"/>
            <w:tcBorders>
              <w:top w:val="nil"/>
              <w:left w:val="nil"/>
              <w:bottom w:val="single" w:sz="8" w:space="0" w:color="9CC2E4"/>
              <w:right w:val="single" w:sz="8" w:space="0" w:color="9CC2E4"/>
            </w:tcBorders>
            <w:shd w:val="clear" w:color="auto" w:fill="auto"/>
            <w:vAlign w:val="center"/>
            <w:hideMark/>
          </w:tcPr>
          <w:p w14:paraId="6F3BF5B9"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1045</w:t>
            </w:r>
          </w:p>
        </w:tc>
        <w:tc>
          <w:tcPr>
            <w:tcW w:w="0" w:type="auto"/>
            <w:tcBorders>
              <w:top w:val="nil"/>
              <w:left w:val="nil"/>
              <w:bottom w:val="single" w:sz="8" w:space="0" w:color="9CC2E4"/>
              <w:right w:val="single" w:sz="8" w:space="0" w:color="9CC2E4"/>
            </w:tcBorders>
            <w:shd w:val="clear" w:color="auto" w:fill="auto"/>
            <w:vAlign w:val="center"/>
            <w:hideMark/>
          </w:tcPr>
          <w:p w14:paraId="6A4EA72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13</w:t>
            </w:r>
          </w:p>
        </w:tc>
        <w:tc>
          <w:tcPr>
            <w:tcW w:w="0" w:type="auto"/>
            <w:tcBorders>
              <w:top w:val="nil"/>
              <w:left w:val="nil"/>
              <w:bottom w:val="single" w:sz="8" w:space="0" w:color="9CC2E4"/>
              <w:right w:val="single" w:sz="8" w:space="0" w:color="9CC2E4"/>
            </w:tcBorders>
            <w:shd w:val="clear" w:color="auto" w:fill="auto"/>
            <w:vAlign w:val="center"/>
            <w:hideMark/>
          </w:tcPr>
          <w:p w14:paraId="666F613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c>
          <w:tcPr>
            <w:tcW w:w="0" w:type="auto"/>
            <w:tcBorders>
              <w:top w:val="nil"/>
              <w:left w:val="nil"/>
              <w:bottom w:val="single" w:sz="8" w:space="0" w:color="9CC2E4"/>
              <w:right w:val="single" w:sz="8" w:space="0" w:color="9CC2E4"/>
            </w:tcBorders>
            <w:shd w:val="clear" w:color="auto" w:fill="auto"/>
            <w:vAlign w:val="center"/>
            <w:hideMark/>
          </w:tcPr>
          <w:p w14:paraId="59F0E02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08D4375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505B27F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r>
      <w:tr w:rsidR="00BE00AF" w:rsidRPr="0067494B" w14:paraId="78241847"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0A7D2A9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7</w:t>
            </w:r>
          </w:p>
        </w:tc>
        <w:tc>
          <w:tcPr>
            <w:tcW w:w="0" w:type="auto"/>
            <w:tcBorders>
              <w:top w:val="nil"/>
              <w:left w:val="nil"/>
              <w:bottom w:val="single" w:sz="8" w:space="0" w:color="9CC2E4"/>
              <w:right w:val="single" w:sz="8" w:space="0" w:color="9CC2E4"/>
            </w:tcBorders>
            <w:shd w:val="clear" w:color="000000" w:fill="DEEAF6"/>
            <w:vAlign w:val="center"/>
            <w:hideMark/>
          </w:tcPr>
          <w:p w14:paraId="7ED8C616"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Asesor</w:t>
            </w:r>
          </w:p>
        </w:tc>
        <w:tc>
          <w:tcPr>
            <w:tcW w:w="0" w:type="auto"/>
            <w:tcBorders>
              <w:top w:val="single" w:sz="8" w:space="0" w:color="9CC2E4"/>
              <w:left w:val="nil"/>
              <w:bottom w:val="single" w:sz="8" w:space="0" w:color="9CC2E4"/>
              <w:right w:val="nil"/>
            </w:tcBorders>
            <w:shd w:val="clear" w:color="000000" w:fill="DEEAF6"/>
            <w:vAlign w:val="center"/>
            <w:hideMark/>
          </w:tcPr>
          <w:p w14:paraId="5D344043"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Asesor</w:t>
            </w:r>
          </w:p>
        </w:tc>
        <w:tc>
          <w:tcPr>
            <w:tcW w:w="0" w:type="auto"/>
            <w:tcBorders>
              <w:top w:val="nil"/>
              <w:left w:val="nil"/>
              <w:bottom w:val="single" w:sz="8" w:space="0" w:color="9CC2E4"/>
              <w:right w:val="single" w:sz="8" w:space="0" w:color="9CC2E4"/>
            </w:tcBorders>
            <w:shd w:val="clear" w:color="000000" w:fill="DEEAF6"/>
            <w:vAlign w:val="center"/>
            <w:hideMark/>
          </w:tcPr>
          <w:p w14:paraId="3892375C"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1020</w:t>
            </w:r>
          </w:p>
        </w:tc>
        <w:tc>
          <w:tcPr>
            <w:tcW w:w="0" w:type="auto"/>
            <w:tcBorders>
              <w:top w:val="nil"/>
              <w:left w:val="nil"/>
              <w:bottom w:val="single" w:sz="8" w:space="0" w:color="9CC2E4"/>
              <w:right w:val="single" w:sz="8" w:space="0" w:color="9CC2E4"/>
            </w:tcBorders>
            <w:shd w:val="clear" w:color="000000" w:fill="DEEAF6"/>
            <w:vAlign w:val="center"/>
            <w:hideMark/>
          </w:tcPr>
          <w:p w14:paraId="5C62A94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10</w:t>
            </w:r>
          </w:p>
        </w:tc>
        <w:tc>
          <w:tcPr>
            <w:tcW w:w="0" w:type="auto"/>
            <w:tcBorders>
              <w:top w:val="nil"/>
              <w:left w:val="nil"/>
              <w:bottom w:val="single" w:sz="8" w:space="0" w:color="9CC2E4"/>
              <w:right w:val="single" w:sz="8" w:space="0" w:color="9CC2E4"/>
            </w:tcBorders>
            <w:shd w:val="clear" w:color="000000" w:fill="DEEAF6"/>
            <w:vAlign w:val="center"/>
            <w:hideMark/>
          </w:tcPr>
          <w:p w14:paraId="5004CF0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c>
          <w:tcPr>
            <w:tcW w:w="0" w:type="auto"/>
            <w:tcBorders>
              <w:top w:val="nil"/>
              <w:left w:val="nil"/>
              <w:bottom w:val="single" w:sz="8" w:space="0" w:color="9CC2E4"/>
              <w:right w:val="single" w:sz="8" w:space="0" w:color="9CC2E4"/>
            </w:tcBorders>
            <w:shd w:val="clear" w:color="000000" w:fill="DEEAF6"/>
            <w:vAlign w:val="center"/>
            <w:hideMark/>
          </w:tcPr>
          <w:p w14:paraId="6386146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29C9B8B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3AC023A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r>
      <w:tr w:rsidR="00BE00AF" w:rsidRPr="0067494B" w14:paraId="401178BB"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1BC4437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8</w:t>
            </w:r>
          </w:p>
        </w:tc>
        <w:tc>
          <w:tcPr>
            <w:tcW w:w="0" w:type="auto"/>
            <w:tcBorders>
              <w:top w:val="nil"/>
              <w:left w:val="nil"/>
              <w:bottom w:val="single" w:sz="8" w:space="0" w:color="9CC2E4"/>
              <w:right w:val="single" w:sz="8" w:space="0" w:color="9CC2E4"/>
            </w:tcBorders>
            <w:shd w:val="clear" w:color="auto" w:fill="auto"/>
            <w:vAlign w:val="center"/>
            <w:hideMark/>
          </w:tcPr>
          <w:p w14:paraId="535E2199"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Asesor</w:t>
            </w:r>
          </w:p>
        </w:tc>
        <w:tc>
          <w:tcPr>
            <w:tcW w:w="0" w:type="auto"/>
            <w:tcBorders>
              <w:top w:val="nil"/>
              <w:left w:val="nil"/>
              <w:bottom w:val="single" w:sz="8" w:space="0" w:color="9CC2E4"/>
              <w:right w:val="nil"/>
            </w:tcBorders>
            <w:shd w:val="clear" w:color="auto" w:fill="auto"/>
            <w:vAlign w:val="center"/>
            <w:hideMark/>
          </w:tcPr>
          <w:p w14:paraId="5D3BC8D7"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Asesor</w:t>
            </w:r>
          </w:p>
        </w:tc>
        <w:tc>
          <w:tcPr>
            <w:tcW w:w="0" w:type="auto"/>
            <w:tcBorders>
              <w:top w:val="nil"/>
              <w:left w:val="nil"/>
              <w:bottom w:val="single" w:sz="8" w:space="0" w:color="9CC2E4"/>
              <w:right w:val="single" w:sz="8" w:space="0" w:color="9CC2E4"/>
            </w:tcBorders>
            <w:shd w:val="clear" w:color="auto" w:fill="auto"/>
            <w:vAlign w:val="center"/>
            <w:hideMark/>
          </w:tcPr>
          <w:p w14:paraId="5994CD46"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1020</w:t>
            </w:r>
          </w:p>
        </w:tc>
        <w:tc>
          <w:tcPr>
            <w:tcW w:w="0" w:type="auto"/>
            <w:tcBorders>
              <w:top w:val="nil"/>
              <w:left w:val="nil"/>
              <w:bottom w:val="single" w:sz="8" w:space="0" w:color="9CC2E4"/>
              <w:right w:val="single" w:sz="8" w:space="0" w:color="9CC2E4"/>
            </w:tcBorders>
            <w:shd w:val="clear" w:color="auto" w:fill="auto"/>
            <w:vAlign w:val="center"/>
            <w:hideMark/>
          </w:tcPr>
          <w:p w14:paraId="3C93E93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12</w:t>
            </w:r>
          </w:p>
        </w:tc>
        <w:tc>
          <w:tcPr>
            <w:tcW w:w="0" w:type="auto"/>
            <w:tcBorders>
              <w:top w:val="nil"/>
              <w:left w:val="nil"/>
              <w:bottom w:val="single" w:sz="8" w:space="0" w:color="9CC2E4"/>
              <w:right w:val="single" w:sz="8" w:space="0" w:color="9CC2E4"/>
            </w:tcBorders>
            <w:shd w:val="clear" w:color="auto" w:fill="auto"/>
            <w:vAlign w:val="center"/>
            <w:hideMark/>
          </w:tcPr>
          <w:p w14:paraId="1166EDA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c>
          <w:tcPr>
            <w:tcW w:w="0" w:type="auto"/>
            <w:tcBorders>
              <w:top w:val="nil"/>
              <w:left w:val="nil"/>
              <w:bottom w:val="single" w:sz="8" w:space="0" w:color="9CC2E4"/>
              <w:right w:val="single" w:sz="8" w:space="0" w:color="9CC2E4"/>
            </w:tcBorders>
            <w:shd w:val="clear" w:color="auto" w:fill="auto"/>
            <w:vAlign w:val="center"/>
            <w:hideMark/>
          </w:tcPr>
          <w:p w14:paraId="34B8C1A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2EE9887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50253FE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r>
      <w:tr w:rsidR="00BE00AF" w:rsidRPr="0067494B" w14:paraId="3FFB0A31"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7951626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9</w:t>
            </w:r>
          </w:p>
        </w:tc>
        <w:tc>
          <w:tcPr>
            <w:tcW w:w="0" w:type="auto"/>
            <w:tcBorders>
              <w:top w:val="nil"/>
              <w:left w:val="nil"/>
              <w:bottom w:val="single" w:sz="8" w:space="0" w:color="9CC2E4"/>
              <w:right w:val="single" w:sz="8" w:space="0" w:color="9CC2E4"/>
            </w:tcBorders>
            <w:shd w:val="clear" w:color="000000" w:fill="DEEAF6"/>
            <w:vAlign w:val="center"/>
            <w:hideMark/>
          </w:tcPr>
          <w:p w14:paraId="42397D76"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w:t>
            </w:r>
          </w:p>
        </w:tc>
        <w:tc>
          <w:tcPr>
            <w:tcW w:w="0" w:type="auto"/>
            <w:tcBorders>
              <w:top w:val="nil"/>
              <w:left w:val="nil"/>
              <w:bottom w:val="single" w:sz="8" w:space="0" w:color="9CC2E4"/>
              <w:right w:val="nil"/>
            </w:tcBorders>
            <w:shd w:val="clear" w:color="000000" w:fill="DEEAF6"/>
            <w:vAlign w:val="center"/>
            <w:hideMark/>
          </w:tcPr>
          <w:p w14:paraId="328EE292"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 Especializado</w:t>
            </w:r>
          </w:p>
        </w:tc>
        <w:tc>
          <w:tcPr>
            <w:tcW w:w="0" w:type="auto"/>
            <w:tcBorders>
              <w:top w:val="nil"/>
              <w:left w:val="nil"/>
              <w:bottom w:val="single" w:sz="8" w:space="0" w:color="9CC2E4"/>
              <w:right w:val="single" w:sz="8" w:space="0" w:color="9CC2E4"/>
            </w:tcBorders>
            <w:shd w:val="clear" w:color="000000" w:fill="DEEAF6"/>
            <w:vAlign w:val="center"/>
            <w:hideMark/>
          </w:tcPr>
          <w:p w14:paraId="2E96D88D"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2028</w:t>
            </w:r>
          </w:p>
        </w:tc>
        <w:tc>
          <w:tcPr>
            <w:tcW w:w="0" w:type="auto"/>
            <w:tcBorders>
              <w:top w:val="nil"/>
              <w:left w:val="nil"/>
              <w:bottom w:val="single" w:sz="8" w:space="0" w:color="9CC2E4"/>
              <w:right w:val="single" w:sz="8" w:space="0" w:color="9CC2E4"/>
            </w:tcBorders>
            <w:shd w:val="clear" w:color="000000" w:fill="DEEAF6"/>
            <w:vAlign w:val="center"/>
            <w:hideMark/>
          </w:tcPr>
          <w:p w14:paraId="6BFE671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21</w:t>
            </w:r>
          </w:p>
        </w:tc>
        <w:tc>
          <w:tcPr>
            <w:tcW w:w="0" w:type="auto"/>
            <w:tcBorders>
              <w:top w:val="nil"/>
              <w:left w:val="nil"/>
              <w:bottom w:val="single" w:sz="8" w:space="0" w:color="9CC2E4"/>
              <w:right w:val="single" w:sz="8" w:space="0" w:color="9CC2E4"/>
            </w:tcBorders>
            <w:shd w:val="clear" w:color="000000" w:fill="DEEAF6"/>
            <w:vAlign w:val="center"/>
            <w:hideMark/>
          </w:tcPr>
          <w:p w14:paraId="19C5132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53</w:t>
            </w:r>
          </w:p>
        </w:tc>
        <w:tc>
          <w:tcPr>
            <w:tcW w:w="0" w:type="auto"/>
            <w:tcBorders>
              <w:top w:val="nil"/>
              <w:left w:val="nil"/>
              <w:bottom w:val="single" w:sz="8" w:space="0" w:color="9CC2E4"/>
              <w:right w:val="single" w:sz="8" w:space="0" w:color="9CC2E4"/>
            </w:tcBorders>
            <w:shd w:val="clear" w:color="000000" w:fill="DEEAF6"/>
            <w:vAlign w:val="center"/>
            <w:hideMark/>
          </w:tcPr>
          <w:p w14:paraId="387D861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428D9A3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4D61E78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53</w:t>
            </w:r>
          </w:p>
        </w:tc>
      </w:tr>
      <w:tr w:rsidR="00BE00AF" w:rsidRPr="0067494B" w14:paraId="2B76798D"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1CC2DAD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10</w:t>
            </w:r>
          </w:p>
        </w:tc>
        <w:tc>
          <w:tcPr>
            <w:tcW w:w="0" w:type="auto"/>
            <w:tcBorders>
              <w:top w:val="nil"/>
              <w:left w:val="nil"/>
              <w:bottom w:val="single" w:sz="8" w:space="0" w:color="9CC2E4"/>
              <w:right w:val="single" w:sz="8" w:space="0" w:color="9CC2E4"/>
            </w:tcBorders>
            <w:shd w:val="clear" w:color="auto" w:fill="auto"/>
            <w:vAlign w:val="center"/>
            <w:hideMark/>
          </w:tcPr>
          <w:p w14:paraId="7A51FFD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w:t>
            </w:r>
          </w:p>
        </w:tc>
        <w:tc>
          <w:tcPr>
            <w:tcW w:w="0" w:type="auto"/>
            <w:tcBorders>
              <w:top w:val="nil"/>
              <w:left w:val="nil"/>
              <w:bottom w:val="single" w:sz="8" w:space="0" w:color="9CC2E4"/>
              <w:right w:val="nil"/>
            </w:tcBorders>
            <w:shd w:val="clear" w:color="auto" w:fill="auto"/>
            <w:vAlign w:val="center"/>
            <w:hideMark/>
          </w:tcPr>
          <w:p w14:paraId="36D0822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 Especializado</w:t>
            </w:r>
          </w:p>
        </w:tc>
        <w:tc>
          <w:tcPr>
            <w:tcW w:w="0" w:type="auto"/>
            <w:tcBorders>
              <w:top w:val="nil"/>
              <w:left w:val="nil"/>
              <w:bottom w:val="single" w:sz="8" w:space="0" w:color="9CC2E4"/>
              <w:right w:val="single" w:sz="8" w:space="0" w:color="9CC2E4"/>
            </w:tcBorders>
            <w:shd w:val="clear" w:color="auto" w:fill="auto"/>
            <w:vAlign w:val="center"/>
            <w:hideMark/>
          </w:tcPr>
          <w:p w14:paraId="781D9157"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2028</w:t>
            </w:r>
          </w:p>
        </w:tc>
        <w:tc>
          <w:tcPr>
            <w:tcW w:w="0" w:type="auto"/>
            <w:tcBorders>
              <w:top w:val="nil"/>
              <w:left w:val="nil"/>
              <w:bottom w:val="single" w:sz="8" w:space="0" w:color="9CC2E4"/>
              <w:right w:val="single" w:sz="8" w:space="0" w:color="9CC2E4"/>
            </w:tcBorders>
            <w:shd w:val="clear" w:color="auto" w:fill="auto"/>
            <w:vAlign w:val="center"/>
            <w:hideMark/>
          </w:tcPr>
          <w:p w14:paraId="215DB6E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19</w:t>
            </w:r>
          </w:p>
        </w:tc>
        <w:tc>
          <w:tcPr>
            <w:tcW w:w="0" w:type="auto"/>
            <w:tcBorders>
              <w:top w:val="nil"/>
              <w:left w:val="nil"/>
              <w:bottom w:val="single" w:sz="8" w:space="0" w:color="9CC2E4"/>
              <w:right w:val="single" w:sz="8" w:space="0" w:color="9CC2E4"/>
            </w:tcBorders>
            <w:shd w:val="clear" w:color="auto" w:fill="auto"/>
            <w:vAlign w:val="center"/>
            <w:hideMark/>
          </w:tcPr>
          <w:p w14:paraId="233DD4B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3</w:t>
            </w:r>
          </w:p>
        </w:tc>
        <w:tc>
          <w:tcPr>
            <w:tcW w:w="0" w:type="auto"/>
            <w:tcBorders>
              <w:top w:val="nil"/>
              <w:left w:val="nil"/>
              <w:bottom w:val="single" w:sz="8" w:space="0" w:color="9CC2E4"/>
              <w:right w:val="single" w:sz="8" w:space="0" w:color="9CC2E4"/>
            </w:tcBorders>
            <w:shd w:val="clear" w:color="auto" w:fill="auto"/>
            <w:vAlign w:val="center"/>
            <w:hideMark/>
          </w:tcPr>
          <w:p w14:paraId="1617524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17BCD5D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264AE1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3</w:t>
            </w:r>
          </w:p>
        </w:tc>
      </w:tr>
      <w:tr w:rsidR="00BE00AF" w:rsidRPr="0067494B" w14:paraId="1F8CD294"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7B21D29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11</w:t>
            </w:r>
          </w:p>
        </w:tc>
        <w:tc>
          <w:tcPr>
            <w:tcW w:w="0" w:type="auto"/>
            <w:tcBorders>
              <w:top w:val="nil"/>
              <w:left w:val="nil"/>
              <w:bottom w:val="single" w:sz="8" w:space="0" w:color="9CC2E4"/>
              <w:right w:val="single" w:sz="8" w:space="0" w:color="9CC2E4"/>
            </w:tcBorders>
            <w:shd w:val="clear" w:color="000000" w:fill="DEEAF6"/>
            <w:vAlign w:val="center"/>
            <w:hideMark/>
          </w:tcPr>
          <w:p w14:paraId="5B99BA4F"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w:t>
            </w:r>
          </w:p>
        </w:tc>
        <w:tc>
          <w:tcPr>
            <w:tcW w:w="0" w:type="auto"/>
            <w:tcBorders>
              <w:top w:val="nil"/>
              <w:left w:val="nil"/>
              <w:bottom w:val="single" w:sz="8" w:space="0" w:color="9CC2E4"/>
              <w:right w:val="nil"/>
            </w:tcBorders>
            <w:shd w:val="clear" w:color="000000" w:fill="DEEAF6"/>
            <w:vAlign w:val="center"/>
            <w:hideMark/>
          </w:tcPr>
          <w:p w14:paraId="338D4A7B"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 Especializado</w:t>
            </w:r>
          </w:p>
        </w:tc>
        <w:tc>
          <w:tcPr>
            <w:tcW w:w="0" w:type="auto"/>
            <w:tcBorders>
              <w:top w:val="nil"/>
              <w:left w:val="nil"/>
              <w:bottom w:val="single" w:sz="8" w:space="0" w:color="9CC2E4"/>
              <w:right w:val="single" w:sz="8" w:space="0" w:color="9CC2E4"/>
            </w:tcBorders>
            <w:shd w:val="clear" w:color="000000" w:fill="DEEAF6"/>
            <w:vAlign w:val="center"/>
            <w:hideMark/>
          </w:tcPr>
          <w:p w14:paraId="4E6F2C18"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2028</w:t>
            </w:r>
          </w:p>
        </w:tc>
        <w:tc>
          <w:tcPr>
            <w:tcW w:w="0" w:type="auto"/>
            <w:tcBorders>
              <w:top w:val="nil"/>
              <w:left w:val="nil"/>
              <w:bottom w:val="single" w:sz="8" w:space="0" w:color="9CC2E4"/>
              <w:right w:val="single" w:sz="8" w:space="0" w:color="9CC2E4"/>
            </w:tcBorders>
            <w:shd w:val="clear" w:color="000000" w:fill="DEEAF6"/>
            <w:vAlign w:val="center"/>
            <w:hideMark/>
          </w:tcPr>
          <w:p w14:paraId="19FB85A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17</w:t>
            </w:r>
          </w:p>
        </w:tc>
        <w:tc>
          <w:tcPr>
            <w:tcW w:w="0" w:type="auto"/>
            <w:tcBorders>
              <w:top w:val="nil"/>
              <w:left w:val="nil"/>
              <w:bottom w:val="single" w:sz="8" w:space="0" w:color="9CC2E4"/>
              <w:right w:val="single" w:sz="8" w:space="0" w:color="9CC2E4"/>
            </w:tcBorders>
            <w:shd w:val="clear" w:color="000000" w:fill="DEEAF6"/>
            <w:vAlign w:val="center"/>
            <w:hideMark/>
          </w:tcPr>
          <w:p w14:paraId="61428DC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17</w:t>
            </w:r>
          </w:p>
        </w:tc>
        <w:tc>
          <w:tcPr>
            <w:tcW w:w="0" w:type="auto"/>
            <w:tcBorders>
              <w:top w:val="nil"/>
              <w:left w:val="nil"/>
              <w:bottom w:val="single" w:sz="8" w:space="0" w:color="9CC2E4"/>
              <w:right w:val="single" w:sz="8" w:space="0" w:color="9CC2E4"/>
            </w:tcBorders>
            <w:shd w:val="clear" w:color="000000" w:fill="DEEAF6"/>
            <w:vAlign w:val="center"/>
            <w:hideMark/>
          </w:tcPr>
          <w:p w14:paraId="5146547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12239AD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7AF8381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17</w:t>
            </w:r>
          </w:p>
        </w:tc>
      </w:tr>
      <w:tr w:rsidR="00BE00AF" w:rsidRPr="0067494B" w14:paraId="2FE302B0"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787733E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12</w:t>
            </w:r>
          </w:p>
        </w:tc>
        <w:tc>
          <w:tcPr>
            <w:tcW w:w="0" w:type="auto"/>
            <w:tcBorders>
              <w:top w:val="nil"/>
              <w:left w:val="nil"/>
              <w:bottom w:val="single" w:sz="8" w:space="0" w:color="9CC2E4"/>
              <w:right w:val="single" w:sz="8" w:space="0" w:color="9CC2E4"/>
            </w:tcBorders>
            <w:shd w:val="clear" w:color="auto" w:fill="auto"/>
            <w:vAlign w:val="center"/>
            <w:hideMark/>
          </w:tcPr>
          <w:p w14:paraId="10102C32"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w:t>
            </w:r>
          </w:p>
        </w:tc>
        <w:tc>
          <w:tcPr>
            <w:tcW w:w="0" w:type="auto"/>
            <w:tcBorders>
              <w:top w:val="nil"/>
              <w:left w:val="nil"/>
              <w:bottom w:val="single" w:sz="8" w:space="0" w:color="9CC2E4"/>
              <w:right w:val="nil"/>
            </w:tcBorders>
            <w:shd w:val="clear" w:color="auto" w:fill="auto"/>
            <w:vAlign w:val="center"/>
            <w:hideMark/>
          </w:tcPr>
          <w:p w14:paraId="577C420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 Especializado</w:t>
            </w:r>
          </w:p>
        </w:tc>
        <w:tc>
          <w:tcPr>
            <w:tcW w:w="0" w:type="auto"/>
            <w:tcBorders>
              <w:top w:val="nil"/>
              <w:left w:val="nil"/>
              <w:bottom w:val="single" w:sz="8" w:space="0" w:color="9CC2E4"/>
              <w:right w:val="single" w:sz="8" w:space="0" w:color="9CC2E4"/>
            </w:tcBorders>
            <w:shd w:val="clear" w:color="auto" w:fill="auto"/>
            <w:vAlign w:val="center"/>
            <w:hideMark/>
          </w:tcPr>
          <w:p w14:paraId="54FD9B13"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2028</w:t>
            </w:r>
          </w:p>
        </w:tc>
        <w:tc>
          <w:tcPr>
            <w:tcW w:w="0" w:type="auto"/>
            <w:tcBorders>
              <w:top w:val="nil"/>
              <w:left w:val="nil"/>
              <w:bottom w:val="single" w:sz="8" w:space="0" w:color="9CC2E4"/>
              <w:right w:val="single" w:sz="8" w:space="0" w:color="9CC2E4"/>
            </w:tcBorders>
            <w:shd w:val="clear" w:color="auto" w:fill="auto"/>
            <w:vAlign w:val="center"/>
            <w:hideMark/>
          </w:tcPr>
          <w:p w14:paraId="2032F8E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15</w:t>
            </w:r>
          </w:p>
        </w:tc>
        <w:tc>
          <w:tcPr>
            <w:tcW w:w="0" w:type="auto"/>
            <w:tcBorders>
              <w:top w:val="nil"/>
              <w:left w:val="nil"/>
              <w:bottom w:val="single" w:sz="8" w:space="0" w:color="9CC2E4"/>
              <w:right w:val="single" w:sz="8" w:space="0" w:color="9CC2E4"/>
            </w:tcBorders>
            <w:shd w:val="clear" w:color="auto" w:fill="auto"/>
            <w:vAlign w:val="center"/>
            <w:hideMark/>
          </w:tcPr>
          <w:p w14:paraId="5E8376F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5</w:t>
            </w:r>
          </w:p>
        </w:tc>
        <w:tc>
          <w:tcPr>
            <w:tcW w:w="0" w:type="auto"/>
            <w:tcBorders>
              <w:top w:val="nil"/>
              <w:left w:val="nil"/>
              <w:bottom w:val="single" w:sz="8" w:space="0" w:color="9CC2E4"/>
              <w:right w:val="single" w:sz="8" w:space="0" w:color="9CC2E4"/>
            </w:tcBorders>
            <w:shd w:val="clear" w:color="auto" w:fill="auto"/>
            <w:vAlign w:val="center"/>
            <w:hideMark/>
          </w:tcPr>
          <w:p w14:paraId="747761F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22F5BC6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848E76C"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5</w:t>
            </w:r>
          </w:p>
        </w:tc>
      </w:tr>
      <w:tr w:rsidR="00BE00AF" w:rsidRPr="0067494B" w14:paraId="45E0FBFB"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32EAD55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13</w:t>
            </w:r>
          </w:p>
        </w:tc>
        <w:tc>
          <w:tcPr>
            <w:tcW w:w="0" w:type="auto"/>
            <w:tcBorders>
              <w:top w:val="nil"/>
              <w:left w:val="nil"/>
              <w:bottom w:val="single" w:sz="8" w:space="0" w:color="9CC2E4"/>
              <w:right w:val="single" w:sz="8" w:space="0" w:color="9CC2E4"/>
            </w:tcBorders>
            <w:shd w:val="clear" w:color="000000" w:fill="DEEAF6"/>
            <w:vAlign w:val="center"/>
            <w:hideMark/>
          </w:tcPr>
          <w:p w14:paraId="7607DF78"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w:t>
            </w:r>
          </w:p>
        </w:tc>
        <w:tc>
          <w:tcPr>
            <w:tcW w:w="0" w:type="auto"/>
            <w:tcBorders>
              <w:top w:val="nil"/>
              <w:left w:val="nil"/>
              <w:bottom w:val="single" w:sz="8" w:space="0" w:color="9CC2E4"/>
              <w:right w:val="nil"/>
            </w:tcBorders>
            <w:shd w:val="clear" w:color="000000" w:fill="DEEAF6"/>
            <w:vAlign w:val="center"/>
            <w:hideMark/>
          </w:tcPr>
          <w:p w14:paraId="2714EF83"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 Especializado</w:t>
            </w:r>
          </w:p>
        </w:tc>
        <w:tc>
          <w:tcPr>
            <w:tcW w:w="0" w:type="auto"/>
            <w:tcBorders>
              <w:top w:val="nil"/>
              <w:left w:val="nil"/>
              <w:bottom w:val="single" w:sz="8" w:space="0" w:color="9CC2E4"/>
              <w:right w:val="single" w:sz="8" w:space="0" w:color="9CC2E4"/>
            </w:tcBorders>
            <w:shd w:val="clear" w:color="000000" w:fill="DEEAF6"/>
            <w:vAlign w:val="center"/>
            <w:hideMark/>
          </w:tcPr>
          <w:p w14:paraId="6935443D"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2028</w:t>
            </w:r>
          </w:p>
        </w:tc>
        <w:tc>
          <w:tcPr>
            <w:tcW w:w="0" w:type="auto"/>
            <w:tcBorders>
              <w:top w:val="nil"/>
              <w:left w:val="nil"/>
              <w:bottom w:val="single" w:sz="8" w:space="0" w:color="9CC2E4"/>
              <w:right w:val="single" w:sz="8" w:space="0" w:color="9CC2E4"/>
            </w:tcBorders>
            <w:shd w:val="clear" w:color="000000" w:fill="DEEAF6"/>
            <w:vAlign w:val="center"/>
            <w:hideMark/>
          </w:tcPr>
          <w:p w14:paraId="3B87B53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13</w:t>
            </w:r>
          </w:p>
        </w:tc>
        <w:tc>
          <w:tcPr>
            <w:tcW w:w="0" w:type="auto"/>
            <w:tcBorders>
              <w:top w:val="nil"/>
              <w:left w:val="nil"/>
              <w:bottom w:val="single" w:sz="8" w:space="0" w:color="9CC2E4"/>
              <w:right w:val="single" w:sz="8" w:space="0" w:color="9CC2E4"/>
            </w:tcBorders>
            <w:shd w:val="clear" w:color="000000" w:fill="DEEAF6"/>
            <w:vAlign w:val="center"/>
            <w:hideMark/>
          </w:tcPr>
          <w:p w14:paraId="6040161C"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9</w:t>
            </w:r>
          </w:p>
        </w:tc>
        <w:tc>
          <w:tcPr>
            <w:tcW w:w="0" w:type="auto"/>
            <w:tcBorders>
              <w:top w:val="nil"/>
              <w:left w:val="nil"/>
              <w:bottom w:val="single" w:sz="8" w:space="0" w:color="9CC2E4"/>
              <w:right w:val="single" w:sz="8" w:space="0" w:color="9CC2E4"/>
            </w:tcBorders>
            <w:shd w:val="clear" w:color="000000" w:fill="DEEAF6"/>
            <w:vAlign w:val="center"/>
            <w:hideMark/>
          </w:tcPr>
          <w:p w14:paraId="159D182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1</w:t>
            </w:r>
          </w:p>
        </w:tc>
        <w:tc>
          <w:tcPr>
            <w:tcW w:w="1026" w:type="dxa"/>
            <w:tcBorders>
              <w:top w:val="nil"/>
              <w:left w:val="nil"/>
              <w:bottom w:val="single" w:sz="8" w:space="0" w:color="9CC2E4"/>
              <w:right w:val="single" w:sz="8" w:space="0" w:color="9CC2E4"/>
            </w:tcBorders>
            <w:shd w:val="clear" w:color="000000" w:fill="DEEAF6"/>
            <w:vAlign w:val="center"/>
            <w:hideMark/>
          </w:tcPr>
          <w:p w14:paraId="46B52E5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2FBECD9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10</w:t>
            </w:r>
          </w:p>
        </w:tc>
      </w:tr>
      <w:tr w:rsidR="00BE00AF" w:rsidRPr="0067494B" w14:paraId="3336C68B"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632FB0E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14</w:t>
            </w:r>
          </w:p>
        </w:tc>
        <w:tc>
          <w:tcPr>
            <w:tcW w:w="0" w:type="auto"/>
            <w:tcBorders>
              <w:top w:val="nil"/>
              <w:left w:val="nil"/>
              <w:bottom w:val="single" w:sz="8" w:space="0" w:color="9CC2E4"/>
              <w:right w:val="single" w:sz="8" w:space="0" w:color="9CC2E4"/>
            </w:tcBorders>
            <w:shd w:val="clear" w:color="auto" w:fill="auto"/>
            <w:vAlign w:val="center"/>
            <w:hideMark/>
          </w:tcPr>
          <w:p w14:paraId="37A1D31A"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w:t>
            </w:r>
          </w:p>
        </w:tc>
        <w:tc>
          <w:tcPr>
            <w:tcW w:w="0" w:type="auto"/>
            <w:tcBorders>
              <w:top w:val="nil"/>
              <w:left w:val="nil"/>
              <w:bottom w:val="single" w:sz="8" w:space="0" w:color="9CC2E4"/>
              <w:right w:val="single" w:sz="8" w:space="0" w:color="9CC2E4"/>
            </w:tcBorders>
            <w:shd w:val="clear" w:color="auto" w:fill="auto"/>
            <w:vAlign w:val="center"/>
            <w:hideMark/>
          </w:tcPr>
          <w:p w14:paraId="562C4FBB"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Profesional Universitario</w:t>
            </w:r>
          </w:p>
        </w:tc>
        <w:tc>
          <w:tcPr>
            <w:tcW w:w="0" w:type="auto"/>
            <w:tcBorders>
              <w:top w:val="nil"/>
              <w:left w:val="nil"/>
              <w:bottom w:val="single" w:sz="8" w:space="0" w:color="9CC2E4"/>
              <w:right w:val="single" w:sz="8" w:space="0" w:color="9CC2E4"/>
            </w:tcBorders>
            <w:shd w:val="clear" w:color="auto" w:fill="auto"/>
            <w:vAlign w:val="center"/>
            <w:hideMark/>
          </w:tcPr>
          <w:p w14:paraId="7CFB971D"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2044</w:t>
            </w:r>
          </w:p>
        </w:tc>
        <w:tc>
          <w:tcPr>
            <w:tcW w:w="0" w:type="auto"/>
            <w:tcBorders>
              <w:top w:val="nil"/>
              <w:left w:val="nil"/>
              <w:bottom w:val="single" w:sz="8" w:space="0" w:color="9CC2E4"/>
              <w:right w:val="single" w:sz="8" w:space="0" w:color="9CC2E4"/>
            </w:tcBorders>
            <w:shd w:val="clear" w:color="auto" w:fill="auto"/>
            <w:vAlign w:val="center"/>
            <w:hideMark/>
          </w:tcPr>
          <w:p w14:paraId="5AE1401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10</w:t>
            </w:r>
          </w:p>
        </w:tc>
        <w:tc>
          <w:tcPr>
            <w:tcW w:w="0" w:type="auto"/>
            <w:tcBorders>
              <w:top w:val="nil"/>
              <w:left w:val="nil"/>
              <w:bottom w:val="single" w:sz="8" w:space="0" w:color="9CC2E4"/>
              <w:right w:val="single" w:sz="8" w:space="0" w:color="9CC2E4"/>
            </w:tcBorders>
            <w:shd w:val="clear" w:color="auto" w:fill="auto"/>
            <w:vAlign w:val="center"/>
            <w:hideMark/>
          </w:tcPr>
          <w:p w14:paraId="0E64F5F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9</w:t>
            </w:r>
          </w:p>
        </w:tc>
        <w:tc>
          <w:tcPr>
            <w:tcW w:w="0" w:type="auto"/>
            <w:tcBorders>
              <w:top w:val="nil"/>
              <w:left w:val="nil"/>
              <w:bottom w:val="single" w:sz="8" w:space="0" w:color="9CC2E4"/>
              <w:right w:val="single" w:sz="8" w:space="0" w:color="9CC2E4"/>
            </w:tcBorders>
            <w:shd w:val="clear" w:color="auto" w:fill="auto"/>
            <w:vAlign w:val="center"/>
            <w:hideMark/>
          </w:tcPr>
          <w:p w14:paraId="523DF53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2DF597C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1CB66E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9</w:t>
            </w:r>
          </w:p>
        </w:tc>
      </w:tr>
      <w:tr w:rsidR="00BE00AF" w:rsidRPr="0067494B" w14:paraId="743F04BF"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576B7F3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15</w:t>
            </w:r>
          </w:p>
        </w:tc>
        <w:tc>
          <w:tcPr>
            <w:tcW w:w="0" w:type="auto"/>
            <w:tcBorders>
              <w:top w:val="nil"/>
              <w:left w:val="nil"/>
              <w:bottom w:val="single" w:sz="8" w:space="0" w:color="9CC2E4"/>
              <w:right w:val="single" w:sz="8" w:space="0" w:color="9CC2E4"/>
            </w:tcBorders>
            <w:shd w:val="clear" w:color="000000" w:fill="DEEAF6"/>
            <w:vAlign w:val="center"/>
            <w:hideMark/>
          </w:tcPr>
          <w:p w14:paraId="51FB3339"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w:t>
            </w:r>
          </w:p>
        </w:tc>
        <w:tc>
          <w:tcPr>
            <w:tcW w:w="0" w:type="auto"/>
            <w:tcBorders>
              <w:top w:val="nil"/>
              <w:left w:val="nil"/>
              <w:bottom w:val="single" w:sz="8" w:space="0" w:color="9CC2E4"/>
              <w:right w:val="single" w:sz="8" w:space="0" w:color="9CC2E4"/>
            </w:tcBorders>
            <w:shd w:val="clear" w:color="000000" w:fill="DEEAF6"/>
            <w:vAlign w:val="center"/>
            <w:hideMark/>
          </w:tcPr>
          <w:p w14:paraId="2CE8E2EE"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Profesional Universitario</w:t>
            </w:r>
          </w:p>
        </w:tc>
        <w:tc>
          <w:tcPr>
            <w:tcW w:w="0" w:type="auto"/>
            <w:tcBorders>
              <w:top w:val="nil"/>
              <w:left w:val="nil"/>
              <w:bottom w:val="single" w:sz="8" w:space="0" w:color="9CC2E4"/>
              <w:right w:val="single" w:sz="8" w:space="0" w:color="9CC2E4"/>
            </w:tcBorders>
            <w:shd w:val="clear" w:color="000000" w:fill="DEEAF6"/>
            <w:vAlign w:val="center"/>
            <w:hideMark/>
          </w:tcPr>
          <w:p w14:paraId="7D569A66" w14:textId="77777777" w:rsidR="00BE00AF" w:rsidRPr="00BE00AF" w:rsidRDefault="00BE00AF" w:rsidP="00BE00AF">
            <w:pPr>
              <w:widowControl/>
              <w:autoSpaceDE/>
              <w:autoSpaceDN/>
              <w:jc w:val="right"/>
              <w:rPr>
                <w:rFonts w:ascii="Arial" w:eastAsia="Times New Roman" w:hAnsi="Arial" w:cs="Arial"/>
                <w:sz w:val="20"/>
                <w:lang w:eastAsia="es-CO"/>
              </w:rPr>
            </w:pPr>
            <w:r w:rsidRPr="00BE00AF">
              <w:rPr>
                <w:rFonts w:ascii="Arial" w:eastAsia="Times New Roman" w:hAnsi="Arial" w:cs="Arial"/>
                <w:sz w:val="20"/>
                <w:lang w:eastAsia="es-CO"/>
              </w:rPr>
              <w:t>2044</w:t>
            </w:r>
          </w:p>
        </w:tc>
        <w:tc>
          <w:tcPr>
            <w:tcW w:w="0" w:type="auto"/>
            <w:tcBorders>
              <w:top w:val="nil"/>
              <w:left w:val="nil"/>
              <w:bottom w:val="single" w:sz="8" w:space="0" w:color="9CC2E4"/>
              <w:right w:val="single" w:sz="8" w:space="0" w:color="9CC2E4"/>
            </w:tcBorders>
            <w:shd w:val="clear" w:color="000000" w:fill="DEEAF6"/>
            <w:vAlign w:val="center"/>
            <w:hideMark/>
          </w:tcPr>
          <w:p w14:paraId="7E6E485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7</w:t>
            </w:r>
          </w:p>
        </w:tc>
        <w:tc>
          <w:tcPr>
            <w:tcW w:w="0" w:type="auto"/>
            <w:tcBorders>
              <w:top w:val="nil"/>
              <w:left w:val="nil"/>
              <w:bottom w:val="single" w:sz="8" w:space="0" w:color="9CC2E4"/>
              <w:right w:val="single" w:sz="8" w:space="0" w:color="9CC2E4"/>
            </w:tcBorders>
            <w:shd w:val="clear" w:color="000000" w:fill="DEEAF6"/>
            <w:vAlign w:val="center"/>
            <w:hideMark/>
          </w:tcPr>
          <w:p w14:paraId="67DB2E2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c>
          <w:tcPr>
            <w:tcW w:w="0" w:type="auto"/>
            <w:tcBorders>
              <w:top w:val="nil"/>
              <w:left w:val="nil"/>
              <w:bottom w:val="single" w:sz="8" w:space="0" w:color="9CC2E4"/>
              <w:right w:val="single" w:sz="8" w:space="0" w:color="9CC2E4"/>
            </w:tcBorders>
            <w:shd w:val="clear" w:color="000000" w:fill="DEEAF6"/>
            <w:vAlign w:val="center"/>
            <w:hideMark/>
          </w:tcPr>
          <w:p w14:paraId="5E86F06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79C07B0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683C817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1</w:t>
            </w:r>
          </w:p>
        </w:tc>
      </w:tr>
      <w:tr w:rsidR="00BE00AF" w:rsidRPr="0067494B" w14:paraId="4F446B70"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30A609C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16</w:t>
            </w:r>
          </w:p>
        </w:tc>
        <w:tc>
          <w:tcPr>
            <w:tcW w:w="0" w:type="auto"/>
            <w:tcBorders>
              <w:top w:val="nil"/>
              <w:left w:val="nil"/>
              <w:bottom w:val="single" w:sz="8" w:space="0" w:color="9CC2E4"/>
              <w:right w:val="single" w:sz="8" w:space="0" w:color="9CC2E4"/>
            </w:tcBorders>
            <w:shd w:val="clear" w:color="auto" w:fill="auto"/>
            <w:vAlign w:val="center"/>
            <w:hideMark/>
          </w:tcPr>
          <w:p w14:paraId="6CD1CA77"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Técnico</w:t>
            </w:r>
          </w:p>
        </w:tc>
        <w:tc>
          <w:tcPr>
            <w:tcW w:w="0" w:type="auto"/>
            <w:tcBorders>
              <w:top w:val="nil"/>
              <w:left w:val="nil"/>
              <w:bottom w:val="nil"/>
              <w:right w:val="single" w:sz="8" w:space="0" w:color="9CC2E4"/>
            </w:tcBorders>
            <w:shd w:val="clear" w:color="auto" w:fill="auto"/>
            <w:vAlign w:val="center"/>
            <w:hideMark/>
          </w:tcPr>
          <w:p w14:paraId="475139C1"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Técnico Administrativo</w:t>
            </w:r>
          </w:p>
        </w:tc>
        <w:tc>
          <w:tcPr>
            <w:tcW w:w="0" w:type="auto"/>
            <w:tcBorders>
              <w:top w:val="nil"/>
              <w:left w:val="nil"/>
              <w:bottom w:val="single" w:sz="8" w:space="0" w:color="9CC2E4"/>
              <w:right w:val="single" w:sz="8" w:space="0" w:color="9CC2E4"/>
            </w:tcBorders>
            <w:shd w:val="clear" w:color="auto" w:fill="auto"/>
            <w:vAlign w:val="center"/>
            <w:hideMark/>
          </w:tcPr>
          <w:p w14:paraId="12218B2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3124</w:t>
            </w:r>
          </w:p>
        </w:tc>
        <w:tc>
          <w:tcPr>
            <w:tcW w:w="0" w:type="auto"/>
            <w:tcBorders>
              <w:top w:val="nil"/>
              <w:left w:val="nil"/>
              <w:bottom w:val="single" w:sz="8" w:space="0" w:color="9CC2E4"/>
              <w:right w:val="single" w:sz="8" w:space="0" w:color="9CC2E4"/>
            </w:tcBorders>
            <w:shd w:val="clear" w:color="auto" w:fill="auto"/>
            <w:vAlign w:val="center"/>
            <w:hideMark/>
          </w:tcPr>
          <w:p w14:paraId="2BE3986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17</w:t>
            </w:r>
          </w:p>
        </w:tc>
        <w:tc>
          <w:tcPr>
            <w:tcW w:w="0" w:type="auto"/>
            <w:tcBorders>
              <w:top w:val="nil"/>
              <w:left w:val="nil"/>
              <w:bottom w:val="single" w:sz="8" w:space="0" w:color="9CC2E4"/>
              <w:right w:val="single" w:sz="8" w:space="0" w:color="9CC2E4"/>
            </w:tcBorders>
            <w:shd w:val="clear" w:color="auto" w:fill="auto"/>
            <w:vAlign w:val="center"/>
            <w:hideMark/>
          </w:tcPr>
          <w:p w14:paraId="555992D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7</w:t>
            </w:r>
          </w:p>
        </w:tc>
        <w:tc>
          <w:tcPr>
            <w:tcW w:w="0" w:type="auto"/>
            <w:tcBorders>
              <w:top w:val="nil"/>
              <w:left w:val="nil"/>
              <w:bottom w:val="single" w:sz="8" w:space="0" w:color="9CC2E4"/>
              <w:right w:val="single" w:sz="8" w:space="0" w:color="9CC2E4"/>
            </w:tcBorders>
            <w:shd w:val="clear" w:color="auto" w:fill="auto"/>
            <w:vAlign w:val="center"/>
            <w:hideMark/>
          </w:tcPr>
          <w:p w14:paraId="6862EE2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3657939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58C66CA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7</w:t>
            </w:r>
          </w:p>
        </w:tc>
      </w:tr>
      <w:tr w:rsidR="00BE00AF" w:rsidRPr="0067494B" w14:paraId="278D46D4"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0EDA76D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17</w:t>
            </w:r>
          </w:p>
        </w:tc>
        <w:tc>
          <w:tcPr>
            <w:tcW w:w="0" w:type="auto"/>
            <w:tcBorders>
              <w:top w:val="nil"/>
              <w:left w:val="nil"/>
              <w:bottom w:val="single" w:sz="8" w:space="0" w:color="9CC2E4"/>
              <w:right w:val="single" w:sz="8" w:space="0" w:color="9CC2E4"/>
            </w:tcBorders>
            <w:shd w:val="clear" w:color="000000" w:fill="DEEAF6"/>
            <w:vAlign w:val="center"/>
            <w:hideMark/>
          </w:tcPr>
          <w:p w14:paraId="6E0CDC3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Técnico</w:t>
            </w:r>
          </w:p>
        </w:tc>
        <w:tc>
          <w:tcPr>
            <w:tcW w:w="0" w:type="auto"/>
            <w:tcBorders>
              <w:top w:val="single" w:sz="8" w:space="0" w:color="9CC2E4"/>
              <w:left w:val="nil"/>
              <w:bottom w:val="nil"/>
              <w:right w:val="single" w:sz="8" w:space="0" w:color="9CC2E4"/>
            </w:tcBorders>
            <w:shd w:val="clear" w:color="000000" w:fill="DEEAF6"/>
            <w:vAlign w:val="center"/>
            <w:hideMark/>
          </w:tcPr>
          <w:p w14:paraId="7E68C480"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Técnico Administrativo</w:t>
            </w:r>
          </w:p>
        </w:tc>
        <w:tc>
          <w:tcPr>
            <w:tcW w:w="0" w:type="auto"/>
            <w:tcBorders>
              <w:top w:val="nil"/>
              <w:left w:val="nil"/>
              <w:bottom w:val="single" w:sz="8" w:space="0" w:color="9CC2E4"/>
              <w:right w:val="single" w:sz="8" w:space="0" w:color="9CC2E4"/>
            </w:tcBorders>
            <w:shd w:val="clear" w:color="000000" w:fill="DEEAF6"/>
            <w:vAlign w:val="center"/>
            <w:hideMark/>
          </w:tcPr>
          <w:p w14:paraId="14476E6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3124</w:t>
            </w:r>
          </w:p>
        </w:tc>
        <w:tc>
          <w:tcPr>
            <w:tcW w:w="0" w:type="auto"/>
            <w:tcBorders>
              <w:top w:val="nil"/>
              <w:left w:val="nil"/>
              <w:bottom w:val="single" w:sz="8" w:space="0" w:color="9CC2E4"/>
              <w:right w:val="single" w:sz="8" w:space="0" w:color="9CC2E4"/>
            </w:tcBorders>
            <w:shd w:val="clear" w:color="000000" w:fill="DEEAF6"/>
            <w:vAlign w:val="center"/>
            <w:hideMark/>
          </w:tcPr>
          <w:p w14:paraId="1362D0F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15</w:t>
            </w:r>
          </w:p>
        </w:tc>
        <w:tc>
          <w:tcPr>
            <w:tcW w:w="0" w:type="auto"/>
            <w:tcBorders>
              <w:top w:val="nil"/>
              <w:left w:val="nil"/>
              <w:bottom w:val="single" w:sz="8" w:space="0" w:color="9CC2E4"/>
              <w:right w:val="single" w:sz="8" w:space="0" w:color="9CC2E4"/>
            </w:tcBorders>
            <w:shd w:val="clear" w:color="000000" w:fill="DEEAF6"/>
            <w:vAlign w:val="center"/>
            <w:hideMark/>
          </w:tcPr>
          <w:p w14:paraId="50F7570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c>
          <w:tcPr>
            <w:tcW w:w="0" w:type="auto"/>
            <w:tcBorders>
              <w:top w:val="nil"/>
              <w:left w:val="nil"/>
              <w:bottom w:val="single" w:sz="8" w:space="0" w:color="9CC2E4"/>
              <w:right w:val="single" w:sz="8" w:space="0" w:color="9CC2E4"/>
            </w:tcBorders>
            <w:shd w:val="clear" w:color="000000" w:fill="DEEAF6"/>
            <w:vAlign w:val="center"/>
            <w:hideMark/>
          </w:tcPr>
          <w:p w14:paraId="3BD212A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0521DD6C"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7F38226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r>
      <w:tr w:rsidR="00BE00AF" w:rsidRPr="0067494B" w14:paraId="562CD61C"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71E2F27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18</w:t>
            </w:r>
          </w:p>
        </w:tc>
        <w:tc>
          <w:tcPr>
            <w:tcW w:w="0" w:type="auto"/>
            <w:tcBorders>
              <w:top w:val="nil"/>
              <w:left w:val="nil"/>
              <w:bottom w:val="single" w:sz="8" w:space="0" w:color="9CC2E4"/>
              <w:right w:val="single" w:sz="8" w:space="0" w:color="9CC2E4"/>
            </w:tcBorders>
            <w:shd w:val="clear" w:color="auto" w:fill="auto"/>
            <w:vAlign w:val="center"/>
            <w:hideMark/>
          </w:tcPr>
          <w:p w14:paraId="2A7D2CC1"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Técnico</w:t>
            </w:r>
          </w:p>
        </w:tc>
        <w:tc>
          <w:tcPr>
            <w:tcW w:w="0" w:type="auto"/>
            <w:tcBorders>
              <w:top w:val="single" w:sz="8" w:space="0" w:color="9CC2E4"/>
              <w:left w:val="nil"/>
              <w:bottom w:val="nil"/>
              <w:right w:val="single" w:sz="8" w:space="0" w:color="9CC2E4"/>
            </w:tcBorders>
            <w:shd w:val="clear" w:color="auto" w:fill="auto"/>
            <w:vAlign w:val="center"/>
            <w:hideMark/>
          </w:tcPr>
          <w:p w14:paraId="1F2ABA76"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Técnico Administrativo</w:t>
            </w:r>
          </w:p>
        </w:tc>
        <w:tc>
          <w:tcPr>
            <w:tcW w:w="0" w:type="auto"/>
            <w:tcBorders>
              <w:top w:val="nil"/>
              <w:left w:val="nil"/>
              <w:bottom w:val="single" w:sz="8" w:space="0" w:color="9CC2E4"/>
              <w:right w:val="single" w:sz="8" w:space="0" w:color="9CC2E4"/>
            </w:tcBorders>
            <w:shd w:val="clear" w:color="auto" w:fill="auto"/>
            <w:vAlign w:val="center"/>
            <w:hideMark/>
          </w:tcPr>
          <w:p w14:paraId="45400C3F"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3124</w:t>
            </w:r>
          </w:p>
        </w:tc>
        <w:tc>
          <w:tcPr>
            <w:tcW w:w="0" w:type="auto"/>
            <w:tcBorders>
              <w:top w:val="nil"/>
              <w:left w:val="nil"/>
              <w:bottom w:val="single" w:sz="8" w:space="0" w:color="9CC2E4"/>
              <w:right w:val="single" w:sz="8" w:space="0" w:color="9CC2E4"/>
            </w:tcBorders>
            <w:shd w:val="clear" w:color="auto" w:fill="auto"/>
            <w:vAlign w:val="center"/>
            <w:hideMark/>
          </w:tcPr>
          <w:p w14:paraId="45229C6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12</w:t>
            </w:r>
          </w:p>
        </w:tc>
        <w:tc>
          <w:tcPr>
            <w:tcW w:w="0" w:type="auto"/>
            <w:tcBorders>
              <w:top w:val="nil"/>
              <w:left w:val="nil"/>
              <w:bottom w:val="single" w:sz="8" w:space="0" w:color="9CC2E4"/>
              <w:right w:val="single" w:sz="8" w:space="0" w:color="9CC2E4"/>
            </w:tcBorders>
            <w:shd w:val="clear" w:color="auto" w:fill="auto"/>
            <w:vAlign w:val="center"/>
            <w:hideMark/>
          </w:tcPr>
          <w:p w14:paraId="5BD6511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c>
          <w:tcPr>
            <w:tcW w:w="0" w:type="auto"/>
            <w:tcBorders>
              <w:top w:val="nil"/>
              <w:left w:val="nil"/>
              <w:bottom w:val="single" w:sz="8" w:space="0" w:color="9CC2E4"/>
              <w:right w:val="single" w:sz="8" w:space="0" w:color="9CC2E4"/>
            </w:tcBorders>
            <w:shd w:val="clear" w:color="auto" w:fill="auto"/>
            <w:vAlign w:val="center"/>
            <w:hideMark/>
          </w:tcPr>
          <w:p w14:paraId="47F1B20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1E46914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143F29A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r>
      <w:tr w:rsidR="00BE00AF" w:rsidRPr="0067494B" w14:paraId="5394F9C4"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111EDB1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19</w:t>
            </w:r>
          </w:p>
        </w:tc>
        <w:tc>
          <w:tcPr>
            <w:tcW w:w="0" w:type="auto"/>
            <w:tcBorders>
              <w:top w:val="nil"/>
              <w:left w:val="nil"/>
              <w:bottom w:val="single" w:sz="8" w:space="0" w:color="9CC2E4"/>
              <w:right w:val="single" w:sz="8" w:space="0" w:color="9CC2E4"/>
            </w:tcBorders>
            <w:shd w:val="clear" w:color="000000" w:fill="DEEAF6"/>
            <w:vAlign w:val="center"/>
            <w:hideMark/>
          </w:tcPr>
          <w:p w14:paraId="67C80946"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Asistencial</w:t>
            </w:r>
          </w:p>
        </w:tc>
        <w:tc>
          <w:tcPr>
            <w:tcW w:w="0" w:type="auto"/>
            <w:tcBorders>
              <w:top w:val="nil"/>
              <w:left w:val="nil"/>
              <w:bottom w:val="single" w:sz="8" w:space="0" w:color="9CC2E4"/>
              <w:right w:val="single" w:sz="8" w:space="0" w:color="9CC2E4"/>
            </w:tcBorders>
            <w:shd w:val="clear" w:color="000000" w:fill="DEEAF6"/>
            <w:vAlign w:val="center"/>
            <w:hideMark/>
          </w:tcPr>
          <w:p w14:paraId="0018AF4E"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Secretario Ejecutivo</w:t>
            </w:r>
          </w:p>
        </w:tc>
        <w:tc>
          <w:tcPr>
            <w:tcW w:w="0" w:type="auto"/>
            <w:tcBorders>
              <w:top w:val="nil"/>
              <w:left w:val="nil"/>
              <w:bottom w:val="single" w:sz="8" w:space="0" w:color="9CC2E4"/>
              <w:right w:val="single" w:sz="8" w:space="0" w:color="9CC2E4"/>
            </w:tcBorders>
            <w:shd w:val="clear" w:color="000000" w:fill="DEEAF6"/>
            <w:vAlign w:val="center"/>
            <w:hideMark/>
          </w:tcPr>
          <w:p w14:paraId="4E09F3E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4210</w:t>
            </w:r>
          </w:p>
        </w:tc>
        <w:tc>
          <w:tcPr>
            <w:tcW w:w="0" w:type="auto"/>
            <w:tcBorders>
              <w:top w:val="nil"/>
              <w:left w:val="nil"/>
              <w:bottom w:val="single" w:sz="8" w:space="0" w:color="9CC2E4"/>
              <w:right w:val="single" w:sz="8" w:space="0" w:color="9CC2E4"/>
            </w:tcBorders>
            <w:shd w:val="clear" w:color="000000" w:fill="DEEAF6"/>
            <w:vAlign w:val="center"/>
            <w:hideMark/>
          </w:tcPr>
          <w:p w14:paraId="6EDE404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22</w:t>
            </w:r>
          </w:p>
        </w:tc>
        <w:tc>
          <w:tcPr>
            <w:tcW w:w="0" w:type="auto"/>
            <w:tcBorders>
              <w:top w:val="nil"/>
              <w:left w:val="nil"/>
              <w:bottom w:val="single" w:sz="8" w:space="0" w:color="9CC2E4"/>
              <w:right w:val="single" w:sz="8" w:space="0" w:color="9CC2E4"/>
            </w:tcBorders>
            <w:shd w:val="clear" w:color="000000" w:fill="DEEAF6"/>
            <w:vAlign w:val="center"/>
            <w:hideMark/>
          </w:tcPr>
          <w:p w14:paraId="5F54D21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c>
          <w:tcPr>
            <w:tcW w:w="0" w:type="auto"/>
            <w:tcBorders>
              <w:top w:val="nil"/>
              <w:left w:val="nil"/>
              <w:bottom w:val="single" w:sz="8" w:space="0" w:color="9CC2E4"/>
              <w:right w:val="single" w:sz="8" w:space="0" w:color="9CC2E4"/>
            </w:tcBorders>
            <w:shd w:val="clear" w:color="000000" w:fill="DEEAF6"/>
            <w:vAlign w:val="center"/>
            <w:hideMark/>
          </w:tcPr>
          <w:p w14:paraId="540C7E3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7E52F73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4FE3071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r>
      <w:tr w:rsidR="00BE00AF" w:rsidRPr="0067494B" w14:paraId="0F824E99"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153EB55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20</w:t>
            </w:r>
          </w:p>
        </w:tc>
        <w:tc>
          <w:tcPr>
            <w:tcW w:w="0" w:type="auto"/>
            <w:tcBorders>
              <w:top w:val="nil"/>
              <w:left w:val="nil"/>
              <w:bottom w:val="single" w:sz="8" w:space="0" w:color="9CC2E4"/>
              <w:right w:val="single" w:sz="8" w:space="0" w:color="9CC2E4"/>
            </w:tcBorders>
            <w:shd w:val="clear" w:color="auto" w:fill="auto"/>
            <w:vAlign w:val="center"/>
            <w:hideMark/>
          </w:tcPr>
          <w:p w14:paraId="21BE8120"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Asistencial</w:t>
            </w:r>
          </w:p>
        </w:tc>
        <w:tc>
          <w:tcPr>
            <w:tcW w:w="0" w:type="auto"/>
            <w:tcBorders>
              <w:top w:val="nil"/>
              <w:left w:val="nil"/>
              <w:bottom w:val="single" w:sz="8" w:space="0" w:color="9CC2E4"/>
              <w:right w:val="single" w:sz="8" w:space="0" w:color="9CC2E4"/>
            </w:tcBorders>
            <w:shd w:val="clear" w:color="auto" w:fill="auto"/>
            <w:vAlign w:val="center"/>
            <w:hideMark/>
          </w:tcPr>
          <w:p w14:paraId="246C71E8"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pacing w:val="-1"/>
                <w:sz w:val="20"/>
                <w:lang w:eastAsia="es-CO"/>
              </w:rPr>
              <w:t>Secretario Ejecutivo</w:t>
            </w:r>
          </w:p>
        </w:tc>
        <w:tc>
          <w:tcPr>
            <w:tcW w:w="0" w:type="auto"/>
            <w:tcBorders>
              <w:top w:val="nil"/>
              <w:left w:val="nil"/>
              <w:bottom w:val="single" w:sz="8" w:space="0" w:color="9CC2E4"/>
              <w:right w:val="single" w:sz="8" w:space="0" w:color="9CC2E4"/>
            </w:tcBorders>
            <w:shd w:val="clear" w:color="auto" w:fill="auto"/>
            <w:vAlign w:val="center"/>
            <w:hideMark/>
          </w:tcPr>
          <w:p w14:paraId="6F5A9D7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4210</w:t>
            </w:r>
          </w:p>
        </w:tc>
        <w:tc>
          <w:tcPr>
            <w:tcW w:w="0" w:type="auto"/>
            <w:tcBorders>
              <w:top w:val="nil"/>
              <w:left w:val="nil"/>
              <w:bottom w:val="single" w:sz="8" w:space="0" w:color="9CC2E4"/>
              <w:right w:val="single" w:sz="8" w:space="0" w:color="9CC2E4"/>
            </w:tcBorders>
            <w:shd w:val="clear" w:color="auto" w:fill="auto"/>
            <w:vAlign w:val="center"/>
            <w:hideMark/>
          </w:tcPr>
          <w:p w14:paraId="02586D7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19</w:t>
            </w:r>
          </w:p>
        </w:tc>
        <w:tc>
          <w:tcPr>
            <w:tcW w:w="0" w:type="auto"/>
            <w:tcBorders>
              <w:top w:val="nil"/>
              <w:left w:val="nil"/>
              <w:bottom w:val="single" w:sz="8" w:space="0" w:color="9CC2E4"/>
              <w:right w:val="single" w:sz="8" w:space="0" w:color="9CC2E4"/>
            </w:tcBorders>
            <w:shd w:val="clear" w:color="auto" w:fill="auto"/>
            <w:vAlign w:val="center"/>
            <w:hideMark/>
          </w:tcPr>
          <w:p w14:paraId="156C831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6</w:t>
            </w:r>
          </w:p>
        </w:tc>
        <w:tc>
          <w:tcPr>
            <w:tcW w:w="0" w:type="auto"/>
            <w:tcBorders>
              <w:top w:val="nil"/>
              <w:left w:val="nil"/>
              <w:bottom w:val="single" w:sz="8" w:space="0" w:color="9CC2E4"/>
              <w:right w:val="single" w:sz="8" w:space="0" w:color="9CC2E4"/>
            </w:tcBorders>
            <w:shd w:val="clear" w:color="auto" w:fill="auto"/>
            <w:vAlign w:val="center"/>
            <w:hideMark/>
          </w:tcPr>
          <w:p w14:paraId="7EEEC64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293A75D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2C80C0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6</w:t>
            </w:r>
          </w:p>
        </w:tc>
      </w:tr>
      <w:tr w:rsidR="00BE00AF" w:rsidRPr="0067494B" w14:paraId="3A3BAE94"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150E063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21</w:t>
            </w:r>
          </w:p>
        </w:tc>
        <w:tc>
          <w:tcPr>
            <w:tcW w:w="0" w:type="auto"/>
            <w:tcBorders>
              <w:top w:val="nil"/>
              <w:left w:val="nil"/>
              <w:bottom w:val="single" w:sz="8" w:space="0" w:color="9CC2E4"/>
              <w:right w:val="single" w:sz="8" w:space="0" w:color="9CC2E4"/>
            </w:tcBorders>
            <w:shd w:val="clear" w:color="000000" w:fill="DEEAF6"/>
            <w:vAlign w:val="center"/>
            <w:hideMark/>
          </w:tcPr>
          <w:p w14:paraId="561071FF"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Asistencial</w:t>
            </w:r>
          </w:p>
        </w:tc>
        <w:tc>
          <w:tcPr>
            <w:tcW w:w="0" w:type="auto"/>
            <w:tcBorders>
              <w:top w:val="nil"/>
              <w:left w:val="nil"/>
              <w:bottom w:val="nil"/>
              <w:right w:val="single" w:sz="8" w:space="0" w:color="9CC2E4"/>
            </w:tcBorders>
            <w:shd w:val="clear" w:color="000000" w:fill="DEEAF6"/>
            <w:vAlign w:val="center"/>
            <w:hideMark/>
          </w:tcPr>
          <w:p w14:paraId="4FF22891"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Auxiliar Administrativo</w:t>
            </w:r>
          </w:p>
        </w:tc>
        <w:tc>
          <w:tcPr>
            <w:tcW w:w="0" w:type="auto"/>
            <w:tcBorders>
              <w:top w:val="nil"/>
              <w:left w:val="nil"/>
              <w:bottom w:val="single" w:sz="8" w:space="0" w:color="9CC2E4"/>
              <w:right w:val="single" w:sz="8" w:space="0" w:color="9CC2E4"/>
            </w:tcBorders>
            <w:shd w:val="clear" w:color="000000" w:fill="DEEAF6"/>
            <w:vAlign w:val="center"/>
            <w:hideMark/>
          </w:tcPr>
          <w:p w14:paraId="180B0FD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4044</w:t>
            </w:r>
          </w:p>
        </w:tc>
        <w:tc>
          <w:tcPr>
            <w:tcW w:w="0" w:type="auto"/>
            <w:tcBorders>
              <w:top w:val="nil"/>
              <w:left w:val="nil"/>
              <w:bottom w:val="single" w:sz="8" w:space="0" w:color="9CC2E4"/>
              <w:right w:val="single" w:sz="8" w:space="0" w:color="9CC2E4"/>
            </w:tcBorders>
            <w:shd w:val="clear" w:color="000000" w:fill="DEEAF6"/>
            <w:vAlign w:val="center"/>
            <w:hideMark/>
          </w:tcPr>
          <w:p w14:paraId="7B6BFB7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18</w:t>
            </w:r>
          </w:p>
        </w:tc>
        <w:tc>
          <w:tcPr>
            <w:tcW w:w="0" w:type="auto"/>
            <w:tcBorders>
              <w:top w:val="nil"/>
              <w:left w:val="nil"/>
              <w:bottom w:val="single" w:sz="8" w:space="0" w:color="9CC2E4"/>
              <w:right w:val="single" w:sz="8" w:space="0" w:color="9CC2E4"/>
            </w:tcBorders>
            <w:shd w:val="clear" w:color="000000" w:fill="DEEAF6"/>
            <w:vAlign w:val="center"/>
            <w:hideMark/>
          </w:tcPr>
          <w:p w14:paraId="789B7CF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c>
          <w:tcPr>
            <w:tcW w:w="0" w:type="auto"/>
            <w:tcBorders>
              <w:top w:val="nil"/>
              <w:left w:val="nil"/>
              <w:bottom w:val="single" w:sz="8" w:space="0" w:color="9CC2E4"/>
              <w:right w:val="single" w:sz="8" w:space="0" w:color="9CC2E4"/>
            </w:tcBorders>
            <w:shd w:val="clear" w:color="000000" w:fill="DEEAF6"/>
            <w:vAlign w:val="center"/>
            <w:hideMark/>
          </w:tcPr>
          <w:p w14:paraId="0016F7E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0C31852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62CEFFE4"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2</w:t>
            </w:r>
          </w:p>
        </w:tc>
      </w:tr>
      <w:tr w:rsidR="00BE00AF" w:rsidRPr="0067494B" w14:paraId="234612A1"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1EA548D9"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22</w:t>
            </w:r>
          </w:p>
        </w:tc>
        <w:tc>
          <w:tcPr>
            <w:tcW w:w="0" w:type="auto"/>
            <w:tcBorders>
              <w:top w:val="nil"/>
              <w:left w:val="nil"/>
              <w:bottom w:val="single" w:sz="8" w:space="0" w:color="9CC2E4"/>
              <w:right w:val="single" w:sz="8" w:space="0" w:color="9CC2E4"/>
            </w:tcBorders>
            <w:shd w:val="clear" w:color="auto" w:fill="auto"/>
            <w:vAlign w:val="center"/>
            <w:hideMark/>
          </w:tcPr>
          <w:p w14:paraId="45E8619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Asistencial</w:t>
            </w:r>
          </w:p>
        </w:tc>
        <w:tc>
          <w:tcPr>
            <w:tcW w:w="0" w:type="auto"/>
            <w:tcBorders>
              <w:top w:val="single" w:sz="8" w:space="0" w:color="9CC2E4"/>
              <w:left w:val="nil"/>
              <w:bottom w:val="nil"/>
              <w:right w:val="single" w:sz="8" w:space="0" w:color="9CC2E4"/>
            </w:tcBorders>
            <w:shd w:val="clear" w:color="auto" w:fill="auto"/>
            <w:vAlign w:val="center"/>
            <w:hideMark/>
          </w:tcPr>
          <w:p w14:paraId="7EF4662B"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Auxiliar Administrativo</w:t>
            </w:r>
          </w:p>
        </w:tc>
        <w:tc>
          <w:tcPr>
            <w:tcW w:w="0" w:type="auto"/>
            <w:tcBorders>
              <w:top w:val="nil"/>
              <w:left w:val="nil"/>
              <w:bottom w:val="single" w:sz="8" w:space="0" w:color="9CC2E4"/>
              <w:right w:val="single" w:sz="8" w:space="0" w:color="9CC2E4"/>
            </w:tcBorders>
            <w:shd w:val="clear" w:color="auto" w:fill="auto"/>
            <w:vAlign w:val="center"/>
            <w:hideMark/>
          </w:tcPr>
          <w:p w14:paraId="0100860C"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4044</w:t>
            </w:r>
          </w:p>
        </w:tc>
        <w:tc>
          <w:tcPr>
            <w:tcW w:w="0" w:type="auto"/>
            <w:tcBorders>
              <w:top w:val="nil"/>
              <w:left w:val="nil"/>
              <w:bottom w:val="single" w:sz="8" w:space="0" w:color="9CC2E4"/>
              <w:right w:val="single" w:sz="8" w:space="0" w:color="9CC2E4"/>
            </w:tcBorders>
            <w:shd w:val="clear" w:color="auto" w:fill="auto"/>
            <w:vAlign w:val="center"/>
            <w:hideMark/>
          </w:tcPr>
          <w:p w14:paraId="0C2328BE"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17</w:t>
            </w:r>
          </w:p>
        </w:tc>
        <w:tc>
          <w:tcPr>
            <w:tcW w:w="0" w:type="auto"/>
            <w:tcBorders>
              <w:top w:val="nil"/>
              <w:left w:val="nil"/>
              <w:bottom w:val="single" w:sz="8" w:space="0" w:color="9CC2E4"/>
              <w:right w:val="single" w:sz="8" w:space="0" w:color="9CC2E4"/>
            </w:tcBorders>
            <w:shd w:val="clear" w:color="auto" w:fill="auto"/>
            <w:vAlign w:val="center"/>
            <w:hideMark/>
          </w:tcPr>
          <w:p w14:paraId="3BDEC53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c>
          <w:tcPr>
            <w:tcW w:w="0" w:type="auto"/>
            <w:tcBorders>
              <w:top w:val="nil"/>
              <w:left w:val="nil"/>
              <w:bottom w:val="single" w:sz="8" w:space="0" w:color="9CC2E4"/>
              <w:right w:val="single" w:sz="8" w:space="0" w:color="9CC2E4"/>
            </w:tcBorders>
            <w:shd w:val="clear" w:color="auto" w:fill="auto"/>
            <w:vAlign w:val="center"/>
            <w:hideMark/>
          </w:tcPr>
          <w:p w14:paraId="6C4072D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7F823F2D"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42BE8D7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4</w:t>
            </w:r>
          </w:p>
        </w:tc>
      </w:tr>
      <w:tr w:rsidR="00BE00AF" w:rsidRPr="0067494B" w14:paraId="5F77BA72" w14:textId="77777777" w:rsidTr="00BE00AF">
        <w:trPr>
          <w:trHeight w:val="315"/>
        </w:trPr>
        <w:tc>
          <w:tcPr>
            <w:tcW w:w="0" w:type="auto"/>
            <w:tcBorders>
              <w:top w:val="nil"/>
              <w:left w:val="single" w:sz="8" w:space="0" w:color="9CC2E4"/>
              <w:bottom w:val="single" w:sz="8" w:space="0" w:color="9CC2E4"/>
              <w:right w:val="single" w:sz="8" w:space="0" w:color="9CC2E4"/>
            </w:tcBorders>
            <w:shd w:val="clear" w:color="000000" w:fill="DEEAF6"/>
            <w:vAlign w:val="center"/>
            <w:hideMark/>
          </w:tcPr>
          <w:p w14:paraId="524582C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23</w:t>
            </w:r>
          </w:p>
        </w:tc>
        <w:tc>
          <w:tcPr>
            <w:tcW w:w="0" w:type="auto"/>
            <w:tcBorders>
              <w:top w:val="nil"/>
              <w:left w:val="nil"/>
              <w:bottom w:val="single" w:sz="8" w:space="0" w:color="9CC2E4"/>
              <w:right w:val="single" w:sz="8" w:space="0" w:color="9CC2E4"/>
            </w:tcBorders>
            <w:shd w:val="clear" w:color="000000" w:fill="DEEAF6"/>
            <w:vAlign w:val="center"/>
            <w:hideMark/>
          </w:tcPr>
          <w:p w14:paraId="4FB5FEE7"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Asistencial</w:t>
            </w:r>
          </w:p>
        </w:tc>
        <w:tc>
          <w:tcPr>
            <w:tcW w:w="0" w:type="auto"/>
            <w:tcBorders>
              <w:top w:val="nil"/>
              <w:left w:val="nil"/>
              <w:bottom w:val="single" w:sz="8" w:space="0" w:color="9CC2E4"/>
              <w:right w:val="single" w:sz="8" w:space="0" w:color="9CC2E4"/>
            </w:tcBorders>
            <w:shd w:val="clear" w:color="000000" w:fill="DEEAF6"/>
            <w:vAlign w:val="center"/>
            <w:hideMark/>
          </w:tcPr>
          <w:p w14:paraId="1400C720"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Conductor Mecánico</w:t>
            </w:r>
          </w:p>
        </w:tc>
        <w:tc>
          <w:tcPr>
            <w:tcW w:w="0" w:type="auto"/>
            <w:tcBorders>
              <w:top w:val="nil"/>
              <w:left w:val="nil"/>
              <w:bottom w:val="single" w:sz="8" w:space="0" w:color="9CC2E4"/>
              <w:right w:val="single" w:sz="8" w:space="0" w:color="9CC2E4"/>
            </w:tcBorders>
            <w:shd w:val="clear" w:color="000000" w:fill="DEEAF6"/>
            <w:vAlign w:val="center"/>
            <w:hideMark/>
          </w:tcPr>
          <w:p w14:paraId="7CE3DCFB"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4103</w:t>
            </w:r>
          </w:p>
        </w:tc>
        <w:tc>
          <w:tcPr>
            <w:tcW w:w="0" w:type="auto"/>
            <w:tcBorders>
              <w:top w:val="nil"/>
              <w:left w:val="nil"/>
              <w:bottom w:val="single" w:sz="8" w:space="0" w:color="9CC2E4"/>
              <w:right w:val="single" w:sz="8" w:space="0" w:color="9CC2E4"/>
            </w:tcBorders>
            <w:shd w:val="clear" w:color="000000" w:fill="DEEAF6"/>
            <w:vAlign w:val="center"/>
            <w:hideMark/>
          </w:tcPr>
          <w:p w14:paraId="4CA17887"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sz w:val="20"/>
                <w:lang w:eastAsia="es-CO"/>
              </w:rPr>
              <w:t>17</w:t>
            </w:r>
          </w:p>
        </w:tc>
        <w:tc>
          <w:tcPr>
            <w:tcW w:w="0" w:type="auto"/>
            <w:tcBorders>
              <w:top w:val="nil"/>
              <w:left w:val="nil"/>
              <w:bottom w:val="single" w:sz="8" w:space="0" w:color="9CC2E4"/>
              <w:right w:val="single" w:sz="8" w:space="0" w:color="9CC2E4"/>
            </w:tcBorders>
            <w:shd w:val="clear" w:color="000000" w:fill="DEEAF6"/>
            <w:vAlign w:val="center"/>
            <w:hideMark/>
          </w:tcPr>
          <w:p w14:paraId="6999A9E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5</w:t>
            </w:r>
          </w:p>
        </w:tc>
        <w:tc>
          <w:tcPr>
            <w:tcW w:w="0" w:type="auto"/>
            <w:tcBorders>
              <w:top w:val="nil"/>
              <w:left w:val="nil"/>
              <w:bottom w:val="single" w:sz="8" w:space="0" w:color="9CC2E4"/>
              <w:right w:val="single" w:sz="8" w:space="0" w:color="9CC2E4"/>
            </w:tcBorders>
            <w:shd w:val="clear" w:color="000000" w:fill="DEEAF6"/>
            <w:vAlign w:val="center"/>
            <w:hideMark/>
          </w:tcPr>
          <w:p w14:paraId="471730F2"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000000" w:fill="DEEAF6"/>
            <w:vAlign w:val="center"/>
            <w:hideMark/>
          </w:tcPr>
          <w:p w14:paraId="5FBD98B1"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0797A3E8"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eastAsia="es-CO"/>
              </w:rPr>
              <w:t>5</w:t>
            </w:r>
          </w:p>
        </w:tc>
      </w:tr>
      <w:tr w:rsidR="00BE00AF" w:rsidRPr="0067494B" w14:paraId="74165B5D" w14:textId="77777777" w:rsidTr="00BE00AF">
        <w:trPr>
          <w:trHeight w:val="525"/>
        </w:trPr>
        <w:tc>
          <w:tcPr>
            <w:tcW w:w="0" w:type="auto"/>
            <w:tcBorders>
              <w:top w:val="nil"/>
              <w:left w:val="single" w:sz="8" w:space="0" w:color="9CC2E4"/>
              <w:bottom w:val="single" w:sz="8" w:space="0" w:color="9CC2E4"/>
              <w:right w:val="single" w:sz="8" w:space="0" w:color="9CC2E4"/>
            </w:tcBorders>
            <w:shd w:val="clear" w:color="auto" w:fill="auto"/>
            <w:vAlign w:val="center"/>
            <w:hideMark/>
          </w:tcPr>
          <w:p w14:paraId="0F3885F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24</w:t>
            </w:r>
          </w:p>
        </w:tc>
        <w:tc>
          <w:tcPr>
            <w:tcW w:w="0" w:type="auto"/>
            <w:tcBorders>
              <w:top w:val="nil"/>
              <w:left w:val="nil"/>
              <w:bottom w:val="single" w:sz="8" w:space="0" w:color="9CC2E4"/>
              <w:right w:val="single" w:sz="8" w:space="0" w:color="9CC2E4"/>
            </w:tcBorders>
            <w:shd w:val="clear" w:color="auto" w:fill="auto"/>
            <w:vAlign w:val="center"/>
            <w:hideMark/>
          </w:tcPr>
          <w:p w14:paraId="06788424"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Asistencial</w:t>
            </w:r>
          </w:p>
        </w:tc>
        <w:tc>
          <w:tcPr>
            <w:tcW w:w="0" w:type="auto"/>
            <w:tcBorders>
              <w:top w:val="nil"/>
              <w:left w:val="nil"/>
              <w:bottom w:val="nil"/>
              <w:right w:val="single" w:sz="8" w:space="0" w:color="9CC2E4"/>
            </w:tcBorders>
            <w:shd w:val="clear" w:color="auto" w:fill="auto"/>
            <w:vAlign w:val="center"/>
            <w:hideMark/>
          </w:tcPr>
          <w:p w14:paraId="58721505" w14:textId="77777777" w:rsidR="00BE00AF" w:rsidRPr="00BE00AF" w:rsidRDefault="00BE00AF" w:rsidP="00BE00AF">
            <w:pPr>
              <w:widowControl/>
              <w:autoSpaceDE/>
              <w:autoSpaceDN/>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Auxiliar de Servicios Generales</w:t>
            </w:r>
          </w:p>
        </w:tc>
        <w:tc>
          <w:tcPr>
            <w:tcW w:w="0" w:type="auto"/>
            <w:tcBorders>
              <w:top w:val="nil"/>
              <w:left w:val="nil"/>
              <w:bottom w:val="single" w:sz="8" w:space="0" w:color="9CC2E4"/>
              <w:right w:val="single" w:sz="8" w:space="0" w:color="9CC2E4"/>
            </w:tcBorders>
            <w:shd w:val="clear" w:color="auto" w:fill="auto"/>
            <w:vAlign w:val="center"/>
            <w:hideMark/>
          </w:tcPr>
          <w:p w14:paraId="2B9D46A5"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4064</w:t>
            </w:r>
          </w:p>
        </w:tc>
        <w:tc>
          <w:tcPr>
            <w:tcW w:w="0" w:type="auto"/>
            <w:tcBorders>
              <w:top w:val="nil"/>
              <w:left w:val="nil"/>
              <w:bottom w:val="single" w:sz="8" w:space="0" w:color="9CC2E4"/>
              <w:right w:val="single" w:sz="8" w:space="0" w:color="9CC2E4"/>
            </w:tcBorders>
            <w:shd w:val="clear" w:color="auto" w:fill="auto"/>
            <w:vAlign w:val="center"/>
            <w:hideMark/>
          </w:tcPr>
          <w:p w14:paraId="4BABFC0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lang w:eastAsia="es-CO"/>
              </w:rPr>
              <w:t>15</w:t>
            </w:r>
          </w:p>
        </w:tc>
        <w:tc>
          <w:tcPr>
            <w:tcW w:w="0" w:type="auto"/>
            <w:tcBorders>
              <w:top w:val="nil"/>
              <w:left w:val="nil"/>
              <w:bottom w:val="single" w:sz="8" w:space="0" w:color="9CC2E4"/>
              <w:right w:val="single" w:sz="8" w:space="0" w:color="9CC2E4"/>
            </w:tcBorders>
            <w:shd w:val="clear" w:color="auto" w:fill="auto"/>
            <w:vAlign w:val="center"/>
            <w:hideMark/>
          </w:tcPr>
          <w:p w14:paraId="1FEFD14A"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c>
          <w:tcPr>
            <w:tcW w:w="0" w:type="auto"/>
            <w:tcBorders>
              <w:top w:val="nil"/>
              <w:left w:val="nil"/>
              <w:bottom w:val="single" w:sz="8" w:space="0" w:color="9CC2E4"/>
              <w:right w:val="single" w:sz="8" w:space="0" w:color="9CC2E4"/>
            </w:tcBorders>
            <w:shd w:val="clear" w:color="auto" w:fill="auto"/>
            <w:vAlign w:val="center"/>
            <w:hideMark/>
          </w:tcPr>
          <w:p w14:paraId="4E3CC153"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1026" w:type="dxa"/>
            <w:tcBorders>
              <w:top w:val="nil"/>
              <w:left w:val="nil"/>
              <w:bottom w:val="single" w:sz="8" w:space="0" w:color="9CC2E4"/>
              <w:right w:val="single" w:sz="8" w:space="0" w:color="9CC2E4"/>
            </w:tcBorders>
            <w:shd w:val="clear" w:color="auto" w:fill="auto"/>
            <w:vAlign w:val="center"/>
            <w:hideMark/>
          </w:tcPr>
          <w:p w14:paraId="0BD164E6"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sz w:val="20"/>
                <w:szCs w:val="20"/>
                <w:lang w:val="es-CO" w:eastAsia="es-CO"/>
              </w:rPr>
              <w:t>0</w:t>
            </w:r>
          </w:p>
        </w:tc>
        <w:tc>
          <w:tcPr>
            <w:tcW w:w="703" w:type="dxa"/>
            <w:tcBorders>
              <w:top w:val="nil"/>
              <w:left w:val="nil"/>
              <w:bottom w:val="single" w:sz="8" w:space="0" w:color="9CC2E4"/>
              <w:right w:val="single" w:sz="8" w:space="0" w:color="9CC2E4"/>
            </w:tcBorders>
            <w:shd w:val="clear" w:color="auto" w:fill="auto"/>
            <w:vAlign w:val="center"/>
            <w:hideMark/>
          </w:tcPr>
          <w:p w14:paraId="7B187390" w14:textId="77777777" w:rsidR="00BE00AF" w:rsidRPr="00BE00AF" w:rsidRDefault="00BE00AF" w:rsidP="00BE00AF">
            <w:pPr>
              <w:widowControl/>
              <w:autoSpaceDE/>
              <w:autoSpaceDN/>
              <w:jc w:val="right"/>
              <w:rPr>
                <w:rFonts w:ascii="Arial" w:eastAsia="Times New Roman" w:hAnsi="Arial" w:cs="Arial"/>
                <w:color w:val="000000"/>
                <w:sz w:val="20"/>
                <w:szCs w:val="20"/>
                <w:lang w:val="es-CO" w:eastAsia="es-CO"/>
              </w:rPr>
            </w:pPr>
            <w:r w:rsidRPr="00BE00AF">
              <w:rPr>
                <w:rFonts w:ascii="Arial" w:eastAsia="Times New Roman" w:hAnsi="Arial" w:cs="Arial"/>
                <w:color w:val="000000"/>
                <w:w w:val="99"/>
                <w:sz w:val="20"/>
                <w:lang w:eastAsia="es-CO"/>
              </w:rPr>
              <w:t>2</w:t>
            </w:r>
          </w:p>
        </w:tc>
      </w:tr>
      <w:tr w:rsidR="00BE00AF" w:rsidRPr="0067494B" w14:paraId="562B7071" w14:textId="77777777" w:rsidTr="009B2CAD">
        <w:trPr>
          <w:trHeight w:val="315"/>
        </w:trPr>
        <w:tc>
          <w:tcPr>
            <w:tcW w:w="0" w:type="auto"/>
            <w:gridSpan w:val="3"/>
            <w:tcBorders>
              <w:top w:val="nil"/>
              <w:left w:val="single" w:sz="8" w:space="0" w:color="9CC2E4"/>
              <w:bottom w:val="single" w:sz="8" w:space="0" w:color="9CC2E4"/>
              <w:right w:val="nil"/>
            </w:tcBorders>
            <w:shd w:val="clear" w:color="000000" w:fill="DEEAF6"/>
            <w:vAlign w:val="center"/>
            <w:hideMark/>
          </w:tcPr>
          <w:p w14:paraId="1798CE89" w14:textId="342FA430" w:rsidR="00BE00AF" w:rsidRPr="00BE00AF" w:rsidRDefault="00BE00AF" w:rsidP="00BE00AF">
            <w:pPr>
              <w:widowControl/>
              <w:autoSpaceDE/>
              <w:autoSpaceDN/>
              <w:rPr>
                <w:rFonts w:ascii="Arial" w:eastAsia="Times New Roman" w:hAnsi="Arial" w:cs="Arial"/>
                <w:b/>
                <w:bCs/>
                <w:color w:val="000000"/>
                <w:sz w:val="20"/>
                <w:szCs w:val="20"/>
                <w:lang w:val="es-CO" w:eastAsia="es-CO"/>
              </w:rPr>
            </w:pPr>
            <w:proofErr w:type="gramStart"/>
            <w:r w:rsidRPr="00BE00AF">
              <w:rPr>
                <w:rFonts w:ascii="Arial" w:eastAsia="Times New Roman" w:hAnsi="Arial" w:cs="Arial"/>
                <w:b/>
                <w:bCs/>
                <w:sz w:val="20"/>
                <w:lang w:eastAsia="es-CO"/>
              </w:rPr>
              <w:t>Total</w:t>
            </w:r>
            <w:proofErr w:type="gramEnd"/>
            <w:r w:rsidRPr="00BE00AF">
              <w:rPr>
                <w:rFonts w:ascii="Arial" w:eastAsia="Times New Roman" w:hAnsi="Arial" w:cs="Arial"/>
                <w:b/>
                <w:bCs/>
                <w:sz w:val="20"/>
                <w:lang w:eastAsia="es-CO"/>
              </w:rPr>
              <w:t xml:space="preserve"> General</w:t>
            </w:r>
          </w:p>
        </w:tc>
        <w:tc>
          <w:tcPr>
            <w:tcW w:w="0" w:type="auto"/>
            <w:tcBorders>
              <w:top w:val="nil"/>
              <w:left w:val="nil"/>
              <w:bottom w:val="single" w:sz="8" w:space="0" w:color="9CC2E4"/>
              <w:right w:val="nil"/>
            </w:tcBorders>
            <w:shd w:val="clear" w:color="000000" w:fill="DEEAF6"/>
            <w:vAlign w:val="center"/>
            <w:hideMark/>
          </w:tcPr>
          <w:p w14:paraId="5C382CD1"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color w:val="000000"/>
                <w:sz w:val="20"/>
                <w:szCs w:val="20"/>
                <w:lang w:val="es-CO" w:eastAsia="es-CO"/>
              </w:rPr>
              <w:t> </w:t>
            </w:r>
          </w:p>
        </w:tc>
        <w:tc>
          <w:tcPr>
            <w:tcW w:w="0" w:type="auto"/>
            <w:tcBorders>
              <w:top w:val="nil"/>
              <w:left w:val="nil"/>
              <w:bottom w:val="single" w:sz="8" w:space="0" w:color="9CC2E4"/>
              <w:right w:val="single" w:sz="8" w:space="0" w:color="9CC2E4"/>
            </w:tcBorders>
            <w:shd w:val="clear" w:color="000000" w:fill="DEEAF6"/>
            <w:vAlign w:val="center"/>
            <w:hideMark/>
          </w:tcPr>
          <w:p w14:paraId="721C3FF7" w14:textId="77777777" w:rsidR="00BE00AF" w:rsidRPr="00BE00AF" w:rsidRDefault="00BE00AF" w:rsidP="00BE00AF">
            <w:pPr>
              <w:widowControl/>
              <w:autoSpaceDE/>
              <w:autoSpaceDN/>
              <w:rPr>
                <w:rFonts w:ascii="Arial" w:eastAsia="Times New Roman" w:hAnsi="Arial" w:cs="Arial"/>
                <w:b/>
                <w:bCs/>
                <w:color w:val="000000"/>
                <w:sz w:val="20"/>
                <w:szCs w:val="20"/>
                <w:lang w:val="es-CO" w:eastAsia="es-CO"/>
              </w:rPr>
            </w:pPr>
            <w:r w:rsidRPr="00BE00AF">
              <w:rPr>
                <w:rFonts w:ascii="Arial" w:eastAsia="Times New Roman" w:hAnsi="Arial" w:cs="Arial"/>
                <w:b/>
                <w:bCs/>
                <w:color w:val="000000"/>
                <w:sz w:val="20"/>
                <w:szCs w:val="20"/>
                <w:lang w:val="es-CO" w:eastAsia="es-CO"/>
              </w:rPr>
              <w:t> </w:t>
            </w:r>
          </w:p>
        </w:tc>
        <w:tc>
          <w:tcPr>
            <w:tcW w:w="0" w:type="auto"/>
            <w:tcBorders>
              <w:top w:val="nil"/>
              <w:left w:val="nil"/>
              <w:bottom w:val="single" w:sz="8" w:space="0" w:color="9CC2E4"/>
              <w:right w:val="single" w:sz="8" w:space="0" w:color="9CC2E4"/>
            </w:tcBorders>
            <w:shd w:val="clear" w:color="000000" w:fill="DEEAF6"/>
            <w:vAlign w:val="center"/>
            <w:hideMark/>
          </w:tcPr>
          <w:p w14:paraId="40CED21A" w14:textId="77777777" w:rsidR="00BE00AF" w:rsidRPr="00BE00AF" w:rsidRDefault="00BE00AF" w:rsidP="00BE00AF">
            <w:pPr>
              <w:widowControl/>
              <w:autoSpaceDE/>
              <w:autoSpaceDN/>
              <w:jc w:val="right"/>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148</w:t>
            </w:r>
          </w:p>
        </w:tc>
        <w:tc>
          <w:tcPr>
            <w:tcW w:w="0" w:type="auto"/>
            <w:tcBorders>
              <w:top w:val="nil"/>
              <w:left w:val="nil"/>
              <w:bottom w:val="single" w:sz="8" w:space="0" w:color="9CC2E4"/>
              <w:right w:val="single" w:sz="8" w:space="0" w:color="9CC2E4"/>
            </w:tcBorders>
            <w:shd w:val="clear" w:color="000000" w:fill="DEEAF6"/>
            <w:vAlign w:val="center"/>
            <w:hideMark/>
          </w:tcPr>
          <w:p w14:paraId="595F1486" w14:textId="77777777" w:rsidR="00BE00AF" w:rsidRPr="00BE00AF" w:rsidRDefault="00BE00AF" w:rsidP="00BE00AF">
            <w:pPr>
              <w:widowControl/>
              <w:autoSpaceDE/>
              <w:autoSpaceDN/>
              <w:jc w:val="right"/>
              <w:rPr>
                <w:rFonts w:ascii="Arial" w:eastAsia="Times New Roman" w:hAnsi="Arial" w:cs="Arial"/>
                <w:b/>
                <w:bCs/>
                <w:color w:val="000000"/>
                <w:sz w:val="20"/>
                <w:szCs w:val="20"/>
                <w:lang w:val="es-CO" w:eastAsia="es-CO"/>
              </w:rPr>
            </w:pPr>
            <w:r w:rsidRPr="00BE00AF">
              <w:rPr>
                <w:rFonts w:ascii="Arial" w:eastAsia="Times New Roman" w:hAnsi="Arial" w:cs="Arial"/>
                <w:b/>
                <w:bCs/>
                <w:color w:val="000000"/>
                <w:sz w:val="20"/>
                <w:szCs w:val="20"/>
                <w:lang w:eastAsia="es-CO"/>
              </w:rPr>
              <w:t>1</w:t>
            </w:r>
          </w:p>
        </w:tc>
        <w:tc>
          <w:tcPr>
            <w:tcW w:w="1026" w:type="dxa"/>
            <w:tcBorders>
              <w:top w:val="nil"/>
              <w:left w:val="nil"/>
              <w:bottom w:val="single" w:sz="8" w:space="0" w:color="9CC2E4"/>
              <w:right w:val="single" w:sz="8" w:space="0" w:color="9CC2E4"/>
            </w:tcBorders>
            <w:shd w:val="clear" w:color="000000" w:fill="DEEAF6"/>
            <w:vAlign w:val="center"/>
            <w:hideMark/>
          </w:tcPr>
          <w:p w14:paraId="2FA333CB" w14:textId="77777777" w:rsidR="00BE00AF" w:rsidRPr="00BE00AF" w:rsidRDefault="00BE00AF" w:rsidP="00BE00AF">
            <w:pPr>
              <w:widowControl/>
              <w:autoSpaceDE/>
              <w:autoSpaceDN/>
              <w:jc w:val="right"/>
              <w:rPr>
                <w:rFonts w:ascii="Arial" w:eastAsia="Times New Roman" w:hAnsi="Arial" w:cs="Arial"/>
                <w:b/>
                <w:bCs/>
                <w:color w:val="000000"/>
                <w:sz w:val="20"/>
                <w:szCs w:val="20"/>
                <w:lang w:val="es-CO" w:eastAsia="es-CO"/>
              </w:rPr>
            </w:pPr>
            <w:r w:rsidRPr="00BE00AF">
              <w:rPr>
                <w:rFonts w:ascii="Arial" w:eastAsia="Times New Roman" w:hAnsi="Arial" w:cs="Arial"/>
                <w:b/>
                <w:bCs/>
                <w:color w:val="000000"/>
                <w:sz w:val="20"/>
                <w:szCs w:val="20"/>
                <w:lang w:eastAsia="es-CO"/>
              </w:rPr>
              <w:t>0</w:t>
            </w:r>
          </w:p>
        </w:tc>
        <w:tc>
          <w:tcPr>
            <w:tcW w:w="703" w:type="dxa"/>
            <w:tcBorders>
              <w:top w:val="nil"/>
              <w:left w:val="nil"/>
              <w:bottom w:val="single" w:sz="8" w:space="0" w:color="9CC2E4"/>
              <w:right w:val="single" w:sz="8" w:space="0" w:color="9CC2E4"/>
            </w:tcBorders>
            <w:shd w:val="clear" w:color="000000" w:fill="DEEAF6"/>
            <w:vAlign w:val="center"/>
            <w:hideMark/>
          </w:tcPr>
          <w:p w14:paraId="2306C7CB" w14:textId="77777777" w:rsidR="00BE00AF" w:rsidRPr="00BE00AF" w:rsidRDefault="00BE00AF" w:rsidP="00BE00AF">
            <w:pPr>
              <w:widowControl/>
              <w:autoSpaceDE/>
              <w:autoSpaceDN/>
              <w:jc w:val="right"/>
              <w:rPr>
                <w:rFonts w:ascii="Arial" w:eastAsia="Times New Roman" w:hAnsi="Arial" w:cs="Arial"/>
                <w:b/>
                <w:bCs/>
                <w:color w:val="000000"/>
                <w:sz w:val="20"/>
                <w:szCs w:val="20"/>
                <w:lang w:val="es-CO" w:eastAsia="es-CO"/>
              </w:rPr>
            </w:pPr>
            <w:r w:rsidRPr="00BE00AF">
              <w:rPr>
                <w:rFonts w:ascii="Arial" w:eastAsia="Times New Roman" w:hAnsi="Arial" w:cs="Arial"/>
                <w:b/>
                <w:bCs/>
                <w:sz w:val="20"/>
                <w:lang w:eastAsia="es-CO"/>
              </w:rPr>
              <w:t>149</w:t>
            </w:r>
          </w:p>
        </w:tc>
      </w:tr>
    </w:tbl>
    <w:p w14:paraId="17735153" w14:textId="45188784" w:rsidR="00A31051" w:rsidRDefault="00AF68F0" w:rsidP="00BE00AF">
      <w:pPr>
        <w:pStyle w:val="Textoindependiente"/>
        <w:spacing w:before="93"/>
        <w:jc w:val="both"/>
      </w:pPr>
      <w:r w:rsidRPr="00BE00AF">
        <w:rPr>
          <w:sz w:val="20"/>
          <w:szCs w:val="20"/>
        </w:rPr>
        <w:t>Fuente:</w:t>
      </w:r>
      <w:r w:rsidRPr="00BE00AF">
        <w:rPr>
          <w:spacing w:val="-2"/>
          <w:sz w:val="20"/>
          <w:szCs w:val="20"/>
        </w:rPr>
        <w:t xml:space="preserve"> </w:t>
      </w:r>
      <w:r w:rsidR="00BE00AF" w:rsidRPr="00BE00AF">
        <w:rPr>
          <w:spacing w:val="-2"/>
          <w:sz w:val="20"/>
          <w:szCs w:val="20"/>
        </w:rPr>
        <w:t xml:space="preserve">Matriz de Caracterización - </w:t>
      </w:r>
      <w:r w:rsidRPr="00BE00AF">
        <w:rPr>
          <w:sz w:val="20"/>
          <w:szCs w:val="20"/>
        </w:rPr>
        <w:t>Grupo</w:t>
      </w:r>
      <w:r w:rsidRPr="00BE00AF">
        <w:rPr>
          <w:spacing w:val="-4"/>
          <w:sz w:val="20"/>
          <w:szCs w:val="20"/>
        </w:rPr>
        <w:t xml:space="preserve"> </w:t>
      </w:r>
      <w:r w:rsidRPr="00BE00AF">
        <w:rPr>
          <w:sz w:val="20"/>
          <w:szCs w:val="20"/>
        </w:rPr>
        <w:t>de</w:t>
      </w:r>
      <w:r w:rsidRPr="00BE00AF">
        <w:rPr>
          <w:spacing w:val="-4"/>
          <w:sz w:val="20"/>
          <w:szCs w:val="20"/>
        </w:rPr>
        <w:t xml:space="preserve"> </w:t>
      </w:r>
      <w:r w:rsidRPr="00BE00AF">
        <w:rPr>
          <w:sz w:val="20"/>
          <w:szCs w:val="20"/>
        </w:rPr>
        <w:t>Gestión del</w:t>
      </w:r>
      <w:r w:rsidRPr="00BE00AF">
        <w:rPr>
          <w:spacing w:val="-2"/>
          <w:sz w:val="20"/>
          <w:szCs w:val="20"/>
        </w:rPr>
        <w:t xml:space="preserve"> </w:t>
      </w:r>
      <w:r w:rsidRPr="00BE00AF">
        <w:rPr>
          <w:sz w:val="20"/>
          <w:szCs w:val="20"/>
        </w:rPr>
        <w:t>Talento</w:t>
      </w:r>
      <w:r w:rsidRPr="00BE00AF">
        <w:rPr>
          <w:spacing w:val="-1"/>
          <w:sz w:val="20"/>
          <w:szCs w:val="20"/>
        </w:rPr>
        <w:t xml:space="preserve"> </w:t>
      </w:r>
      <w:r w:rsidRPr="00BE00AF">
        <w:rPr>
          <w:sz w:val="20"/>
          <w:szCs w:val="20"/>
        </w:rPr>
        <w:t>Humano</w:t>
      </w:r>
      <w:r w:rsidR="0067494B">
        <w:rPr>
          <w:sz w:val="20"/>
          <w:szCs w:val="20"/>
        </w:rPr>
        <w:t>. 2021.</w:t>
      </w:r>
    </w:p>
    <w:p w14:paraId="3E03AA67" w14:textId="77777777" w:rsidR="00A31051" w:rsidRDefault="00A31051">
      <w:pPr>
        <w:pStyle w:val="Textoindependiente"/>
      </w:pPr>
    </w:p>
    <w:p w14:paraId="2DAD15AC" w14:textId="3DD66AEB" w:rsidR="00A31051" w:rsidRPr="0067494B" w:rsidRDefault="00AF68F0">
      <w:pPr>
        <w:pStyle w:val="Textoindependiente"/>
        <w:ind w:left="242" w:right="104"/>
        <w:jc w:val="both"/>
        <w:rPr>
          <w:rFonts w:ascii="Arial" w:hAnsi="Arial" w:cs="Arial"/>
        </w:rPr>
      </w:pPr>
      <w:r w:rsidRPr="0067494B">
        <w:rPr>
          <w:rFonts w:ascii="Arial" w:hAnsi="Arial" w:cs="Arial"/>
        </w:rPr>
        <w:t>De acuerdo</w:t>
      </w:r>
      <w:r w:rsidR="00BE00AF" w:rsidRPr="0067494B">
        <w:rPr>
          <w:rFonts w:ascii="Arial" w:hAnsi="Arial" w:cs="Arial"/>
        </w:rPr>
        <w:t xml:space="preserve"> con</w:t>
      </w:r>
      <w:r w:rsidRPr="0067494B">
        <w:rPr>
          <w:rFonts w:ascii="Arial" w:hAnsi="Arial" w:cs="Arial"/>
        </w:rPr>
        <w:t xml:space="preserve"> lo anteri</w:t>
      </w:r>
      <w:r w:rsidR="00107AD1" w:rsidRPr="0067494B">
        <w:rPr>
          <w:rFonts w:ascii="Arial" w:hAnsi="Arial" w:cs="Arial"/>
        </w:rPr>
        <w:t>or</w:t>
      </w:r>
      <w:r w:rsidRPr="0067494B">
        <w:rPr>
          <w:rFonts w:ascii="Arial" w:hAnsi="Arial" w:cs="Arial"/>
        </w:rPr>
        <w:t>, se identifica que se requiere el total de la</w:t>
      </w:r>
      <w:r w:rsidRPr="0067494B">
        <w:rPr>
          <w:rFonts w:ascii="Arial" w:hAnsi="Arial" w:cs="Arial"/>
          <w:spacing w:val="1"/>
        </w:rPr>
        <w:t xml:space="preserve"> </w:t>
      </w:r>
      <w:r w:rsidRPr="0067494B">
        <w:rPr>
          <w:rFonts w:ascii="Arial" w:hAnsi="Arial" w:cs="Arial"/>
        </w:rPr>
        <w:t>planta</w:t>
      </w:r>
      <w:r w:rsidRPr="0067494B">
        <w:rPr>
          <w:rFonts w:ascii="Arial" w:hAnsi="Arial" w:cs="Arial"/>
          <w:spacing w:val="-7"/>
        </w:rPr>
        <w:t xml:space="preserve"> </w:t>
      </w:r>
      <w:r w:rsidRPr="0067494B">
        <w:rPr>
          <w:rFonts w:ascii="Arial" w:hAnsi="Arial" w:cs="Arial"/>
        </w:rPr>
        <w:t>provista</w:t>
      </w:r>
      <w:r w:rsidRPr="0067494B">
        <w:rPr>
          <w:rFonts w:ascii="Arial" w:hAnsi="Arial" w:cs="Arial"/>
          <w:spacing w:val="-7"/>
        </w:rPr>
        <w:t xml:space="preserve"> </w:t>
      </w:r>
      <w:r w:rsidRPr="0067494B">
        <w:rPr>
          <w:rFonts w:ascii="Arial" w:hAnsi="Arial" w:cs="Arial"/>
        </w:rPr>
        <w:t>para</w:t>
      </w:r>
      <w:r w:rsidRPr="0067494B">
        <w:rPr>
          <w:rFonts w:ascii="Arial" w:hAnsi="Arial" w:cs="Arial"/>
          <w:spacing w:val="-10"/>
        </w:rPr>
        <w:t xml:space="preserve"> </w:t>
      </w:r>
      <w:r w:rsidRPr="0067494B">
        <w:rPr>
          <w:rFonts w:ascii="Arial" w:hAnsi="Arial" w:cs="Arial"/>
        </w:rPr>
        <w:t>garantizar</w:t>
      </w:r>
      <w:r w:rsidRPr="0067494B">
        <w:rPr>
          <w:rFonts w:ascii="Arial" w:hAnsi="Arial" w:cs="Arial"/>
          <w:spacing w:val="-8"/>
        </w:rPr>
        <w:t xml:space="preserve"> </w:t>
      </w:r>
      <w:r w:rsidRPr="0067494B">
        <w:rPr>
          <w:rFonts w:ascii="Arial" w:hAnsi="Arial" w:cs="Arial"/>
        </w:rPr>
        <w:t>el</w:t>
      </w:r>
      <w:r w:rsidRPr="0067494B">
        <w:rPr>
          <w:rFonts w:ascii="Arial" w:hAnsi="Arial" w:cs="Arial"/>
          <w:spacing w:val="-11"/>
        </w:rPr>
        <w:t xml:space="preserve"> </w:t>
      </w:r>
      <w:r w:rsidRPr="0067494B">
        <w:rPr>
          <w:rFonts w:ascii="Arial" w:hAnsi="Arial" w:cs="Arial"/>
        </w:rPr>
        <w:t>funcionamiento</w:t>
      </w:r>
      <w:r w:rsidRPr="0067494B">
        <w:rPr>
          <w:rFonts w:ascii="Arial" w:hAnsi="Arial" w:cs="Arial"/>
          <w:spacing w:val="-9"/>
        </w:rPr>
        <w:t xml:space="preserve"> </w:t>
      </w:r>
      <w:r w:rsidRPr="0067494B">
        <w:rPr>
          <w:rFonts w:ascii="Arial" w:hAnsi="Arial" w:cs="Arial"/>
        </w:rPr>
        <w:t>de</w:t>
      </w:r>
      <w:r w:rsidRPr="0067494B">
        <w:rPr>
          <w:rFonts w:ascii="Arial" w:hAnsi="Arial" w:cs="Arial"/>
          <w:spacing w:val="-9"/>
        </w:rPr>
        <w:t xml:space="preserve"> </w:t>
      </w:r>
      <w:r w:rsidRPr="0067494B">
        <w:rPr>
          <w:rFonts w:ascii="Arial" w:hAnsi="Arial" w:cs="Arial"/>
        </w:rPr>
        <w:t>las</w:t>
      </w:r>
      <w:r w:rsidRPr="0067494B">
        <w:rPr>
          <w:rFonts w:ascii="Arial" w:hAnsi="Arial" w:cs="Arial"/>
          <w:spacing w:val="-10"/>
        </w:rPr>
        <w:t xml:space="preserve"> </w:t>
      </w:r>
      <w:r w:rsidRPr="0067494B">
        <w:rPr>
          <w:rFonts w:ascii="Arial" w:hAnsi="Arial" w:cs="Arial"/>
        </w:rPr>
        <w:t>dependencias</w:t>
      </w:r>
      <w:r w:rsidRPr="0067494B">
        <w:rPr>
          <w:rFonts w:ascii="Arial" w:hAnsi="Arial" w:cs="Arial"/>
          <w:spacing w:val="-7"/>
        </w:rPr>
        <w:t xml:space="preserve"> </w:t>
      </w:r>
      <w:r w:rsidRPr="0067494B">
        <w:rPr>
          <w:rFonts w:ascii="Arial" w:hAnsi="Arial" w:cs="Arial"/>
        </w:rPr>
        <w:t>de</w:t>
      </w:r>
      <w:r w:rsidRPr="0067494B">
        <w:rPr>
          <w:rFonts w:ascii="Arial" w:hAnsi="Arial" w:cs="Arial"/>
          <w:spacing w:val="-7"/>
        </w:rPr>
        <w:t xml:space="preserve"> </w:t>
      </w:r>
      <w:r w:rsidRPr="0067494B">
        <w:rPr>
          <w:rFonts w:ascii="Arial" w:hAnsi="Arial" w:cs="Arial"/>
        </w:rPr>
        <w:t>la</w:t>
      </w:r>
      <w:r w:rsidRPr="0067494B">
        <w:rPr>
          <w:rFonts w:ascii="Arial" w:hAnsi="Arial" w:cs="Arial"/>
          <w:spacing w:val="-9"/>
        </w:rPr>
        <w:t xml:space="preserve"> </w:t>
      </w:r>
      <w:r w:rsidRPr="0067494B">
        <w:rPr>
          <w:rFonts w:ascii="Arial" w:hAnsi="Arial" w:cs="Arial"/>
        </w:rPr>
        <w:t>Entidad.</w:t>
      </w:r>
    </w:p>
    <w:p w14:paraId="642542AC" w14:textId="77777777" w:rsidR="00A31051" w:rsidRPr="0067494B" w:rsidRDefault="00A31051">
      <w:pPr>
        <w:pStyle w:val="Textoindependiente"/>
        <w:rPr>
          <w:rFonts w:ascii="Arial" w:hAnsi="Arial" w:cs="Arial"/>
          <w:sz w:val="26"/>
        </w:rPr>
      </w:pPr>
    </w:p>
    <w:p w14:paraId="047B9C80" w14:textId="77777777" w:rsidR="00A31051" w:rsidRPr="0067494B" w:rsidRDefault="00A31051">
      <w:pPr>
        <w:pStyle w:val="Textoindependiente"/>
        <w:rPr>
          <w:rFonts w:ascii="Arial" w:hAnsi="Arial" w:cs="Arial"/>
          <w:sz w:val="22"/>
        </w:rPr>
      </w:pPr>
    </w:p>
    <w:p w14:paraId="152F9014" w14:textId="77777777" w:rsidR="00A31051" w:rsidRPr="0067494B" w:rsidRDefault="00AF68F0">
      <w:pPr>
        <w:pStyle w:val="Ttulo1"/>
        <w:numPr>
          <w:ilvl w:val="1"/>
          <w:numId w:val="1"/>
        </w:numPr>
        <w:tabs>
          <w:tab w:val="left" w:pos="961"/>
          <w:tab w:val="left" w:pos="962"/>
        </w:tabs>
        <w:ind w:left="962" w:hanging="720"/>
      </w:pPr>
      <w:bookmarkStart w:id="12" w:name="_bookmark5"/>
      <w:bookmarkStart w:id="13" w:name="_Toc90061802"/>
      <w:bookmarkEnd w:id="12"/>
      <w:r w:rsidRPr="0067494B">
        <w:rPr>
          <w:color w:val="006FC0"/>
        </w:rPr>
        <w:t>Provisión</w:t>
      </w:r>
      <w:r w:rsidRPr="0067494B">
        <w:rPr>
          <w:color w:val="006FC0"/>
          <w:spacing w:val="-2"/>
        </w:rPr>
        <w:t xml:space="preserve"> </w:t>
      </w:r>
      <w:r w:rsidRPr="0067494B">
        <w:rPr>
          <w:color w:val="006FC0"/>
        </w:rPr>
        <w:t>de</w:t>
      </w:r>
      <w:r w:rsidRPr="0067494B">
        <w:rPr>
          <w:color w:val="006FC0"/>
          <w:spacing w:val="-1"/>
        </w:rPr>
        <w:t xml:space="preserve"> </w:t>
      </w:r>
      <w:r w:rsidRPr="0067494B">
        <w:rPr>
          <w:color w:val="006FC0"/>
        </w:rPr>
        <w:t>los</w:t>
      </w:r>
      <w:r w:rsidRPr="0067494B">
        <w:rPr>
          <w:color w:val="006FC0"/>
          <w:spacing w:val="-2"/>
        </w:rPr>
        <w:t xml:space="preserve"> </w:t>
      </w:r>
      <w:r w:rsidRPr="0067494B">
        <w:rPr>
          <w:color w:val="006FC0"/>
        </w:rPr>
        <w:t>Empleos</w:t>
      </w:r>
      <w:bookmarkEnd w:id="13"/>
    </w:p>
    <w:p w14:paraId="5CB6FDDF" w14:textId="77777777" w:rsidR="00A31051" w:rsidRPr="0067494B" w:rsidRDefault="00A31051">
      <w:pPr>
        <w:pStyle w:val="Textoindependiente"/>
        <w:spacing w:before="3"/>
        <w:rPr>
          <w:rFonts w:ascii="Arial" w:hAnsi="Arial" w:cs="Arial"/>
          <w:b/>
          <w:sz w:val="29"/>
        </w:rPr>
      </w:pPr>
    </w:p>
    <w:p w14:paraId="73362D19" w14:textId="77777777" w:rsidR="00A31051" w:rsidRPr="0067494B" w:rsidRDefault="00AF68F0">
      <w:pPr>
        <w:pStyle w:val="Textoindependiente"/>
        <w:ind w:left="242" w:right="107"/>
        <w:jc w:val="both"/>
        <w:rPr>
          <w:rFonts w:ascii="Arial" w:hAnsi="Arial" w:cs="Arial"/>
        </w:rPr>
      </w:pPr>
      <w:r w:rsidRPr="0067494B">
        <w:rPr>
          <w:rFonts w:ascii="Arial" w:hAnsi="Arial" w:cs="Arial"/>
        </w:rPr>
        <w:t>Se continuará con la provisión de los empleos vacantes de la Superintendencia del</w:t>
      </w:r>
      <w:r w:rsidRPr="0067494B">
        <w:rPr>
          <w:rFonts w:ascii="Arial" w:hAnsi="Arial" w:cs="Arial"/>
          <w:spacing w:val="1"/>
        </w:rPr>
        <w:t xml:space="preserve"> </w:t>
      </w:r>
      <w:r w:rsidRPr="0067494B">
        <w:rPr>
          <w:rFonts w:ascii="Arial" w:hAnsi="Arial" w:cs="Arial"/>
        </w:rPr>
        <w:t>Subsidio</w:t>
      </w:r>
      <w:r w:rsidRPr="0067494B">
        <w:rPr>
          <w:rFonts w:ascii="Arial" w:hAnsi="Arial" w:cs="Arial"/>
          <w:spacing w:val="1"/>
        </w:rPr>
        <w:t xml:space="preserve"> </w:t>
      </w:r>
      <w:r w:rsidRPr="0067494B">
        <w:rPr>
          <w:rFonts w:ascii="Arial" w:hAnsi="Arial" w:cs="Arial"/>
        </w:rPr>
        <w:t>Familiar,</w:t>
      </w:r>
      <w:r w:rsidRPr="0067494B">
        <w:rPr>
          <w:rFonts w:ascii="Arial" w:hAnsi="Arial" w:cs="Arial"/>
          <w:spacing w:val="1"/>
        </w:rPr>
        <w:t xml:space="preserve"> </w:t>
      </w:r>
      <w:r w:rsidRPr="0067494B">
        <w:rPr>
          <w:rFonts w:ascii="Arial" w:hAnsi="Arial" w:cs="Arial"/>
        </w:rPr>
        <w:t>aplicando</w:t>
      </w:r>
      <w:r w:rsidRPr="0067494B">
        <w:rPr>
          <w:rFonts w:ascii="Arial" w:hAnsi="Arial" w:cs="Arial"/>
          <w:spacing w:val="1"/>
        </w:rPr>
        <w:t xml:space="preserve"> </w:t>
      </w:r>
      <w:r w:rsidRPr="0067494B">
        <w:rPr>
          <w:rFonts w:ascii="Arial" w:hAnsi="Arial" w:cs="Arial"/>
        </w:rPr>
        <w:t>el</w:t>
      </w:r>
      <w:r w:rsidRPr="0067494B">
        <w:rPr>
          <w:rFonts w:ascii="Arial" w:hAnsi="Arial" w:cs="Arial"/>
          <w:spacing w:val="1"/>
        </w:rPr>
        <w:t xml:space="preserve"> </w:t>
      </w:r>
      <w:r w:rsidRPr="0067494B">
        <w:rPr>
          <w:rFonts w:ascii="Arial" w:hAnsi="Arial" w:cs="Arial"/>
        </w:rPr>
        <w:t>procedimiento</w:t>
      </w:r>
      <w:r w:rsidRPr="0067494B">
        <w:rPr>
          <w:rFonts w:ascii="Arial" w:hAnsi="Arial" w:cs="Arial"/>
          <w:spacing w:val="1"/>
        </w:rPr>
        <w:t xml:space="preserve"> </w:t>
      </w:r>
      <w:r w:rsidRPr="0067494B">
        <w:rPr>
          <w:rFonts w:ascii="Arial" w:hAnsi="Arial" w:cs="Arial"/>
        </w:rPr>
        <w:t>"Vinculación,</w:t>
      </w:r>
      <w:r w:rsidRPr="0067494B">
        <w:rPr>
          <w:rFonts w:ascii="Arial" w:hAnsi="Arial" w:cs="Arial"/>
          <w:spacing w:val="1"/>
        </w:rPr>
        <w:t xml:space="preserve"> </w:t>
      </w:r>
      <w:r w:rsidRPr="0067494B">
        <w:rPr>
          <w:rFonts w:ascii="Arial" w:hAnsi="Arial" w:cs="Arial"/>
        </w:rPr>
        <w:t>inducción</w:t>
      </w:r>
      <w:r w:rsidRPr="0067494B">
        <w:rPr>
          <w:rFonts w:ascii="Arial" w:hAnsi="Arial" w:cs="Arial"/>
          <w:spacing w:val="1"/>
        </w:rPr>
        <w:t xml:space="preserve"> </w:t>
      </w:r>
      <w:r w:rsidRPr="0067494B">
        <w:rPr>
          <w:rFonts w:ascii="Arial" w:hAnsi="Arial" w:cs="Arial"/>
        </w:rPr>
        <w:t>y</w:t>
      </w:r>
      <w:r w:rsidRPr="0067494B">
        <w:rPr>
          <w:rFonts w:ascii="Arial" w:hAnsi="Arial" w:cs="Arial"/>
          <w:spacing w:val="1"/>
        </w:rPr>
        <w:t xml:space="preserve"> </w:t>
      </w:r>
      <w:r w:rsidRPr="0067494B">
        <w:rPr>
          <w:rFonts w:ascii="Arial" w:hAnsi="Arial" w:cs="Arial"/>
        </w:rPr>
        <w:t>desvinculación</w:t>
      </w:r>
      <w:r w:rsidRPr="0067494B">
        <w:rPr>
          <w:rFonts w:ascii="Arial" w:hAnsi="Arial" w:cs="Arial"/>
          <w:spacing w:val="-3"/>
        </w:rPr>
        <w:t xml:space="preserve"> </w:t>
      </w:r>
      <w:r w:rsidRPr="0067494B">
        <w:rPr>
          <w:rFonts w:ascii="Arial" w:hAnsi="Arial" w:cs="Arial"/>
        </w:rPr>
        <w:t>de</w:t>
      </w:r>
      <w:r w:rsidRPr="0067494B">
        <w:rPr>
          <w:rFonts w:ascii="Arial" w:hAnsi="Arial" w:cs="Arial"/>
          <w:spacing w:val="-3"/>
        </w:rPr>
        <w:t xml:space="preserve"> </w:t>
      </w:r>
      <w:r w:rsidRPr="0067494B">
        <w:rPr>
          <w:rFonts w:ascii="Arial" w:hAnsi="Arial" w:cs="Arial"/>
        </w:rPr>
        <w:t>personal", de</w:t>
      </w:r>
      <w:r w:rsidRPr="0067494B">
        <w:rPr>
          <w:rFonts w:ascii="Arial" w:hAnsi="Arial" w:cs="Arial"/>
          <w:spacing w:val="-1"/>
        </w:rPr>
        <w:t xml:space="preserve"> </w:t>
      </w:r>
      <w:r w:rsidRPr="0067494B">
        <w:rPr>
          <w:rFonts w:ascii="Arial" w:hAnsi="Arial" w:cs="Arial"/>
        </w:rPr>
        <w:t>acuerdo</w:t>
      </w:r>
      <w:r w:rsidRPr="0067494B">
        <w:rPr>
          <w:rFonts w:ascii="Arial" w:hAnsi="Arial" w:cs="Arial"/>
          <w:spacing w:val="-2"/>
        </w:rPr>
        <w:t xml:space="preserve"> </w:t>
      </w:r>
      <w:r w:rsidRPr="0067494B">
        <w:rPr>
          <w:rFonts w:ascii="Arial" w:hAnsi="Arial" w:cs="Arial"/>
        </w:rPr>
        <w:t>con</w:t>
      </w:r>
      <w:r w:rsidRPr="0067494B">
        <w:rPr>
          <w:rFonts w:ascii="Arial" w:hAnsi="Arial" w:cs="Arial"/>
          <w:spacing w:val="-3"/>
        </w:rPr>
        <w:t xml:space="preserve"> </w:t>
      </w:r>
      <w:r w:rsidRPr="0067494B">
        <w:rPr>
          <w:rFonts w:ascii="Arial" w:hAnsi="Arial" w:cs="Arial"/>
        </w:rPr>
        <w:t>las siguientes</w:t>
      </w:r>
      <w:r w:rsidRPr="0067494B">
        <w:rPr>
          <w:rFonts w:ascii="Arial" w:hAnsi="Arial" w:cs="Arial"/>
          <w:spacing w:val="-3"/>
        </w:rPr>
        <w:t xml:space="preserve"> </w:t>
      </w:r>
      <w:r w:rsidRPr="0067494B">
        <w:rPr>
          <w:rFonts w:ascii="Arial" w:hAnsi="Arial" w:cs="Arial"/>
        </w:rPr>
        <w:t>estrategias:</w:t>
      </w:r>
    </w:p>
    <w:p w14:paraId="006D172A" w14:textId="77777777" w:rsidR="00A31051" w:rsidRPr="0067494B" w:rsidRDefault="00A31051">
      <w:pPr>
        <w:pStyle w:val="Textoindependiente"/>
        <w:rPr>
          <w:rFonts w:ascii="Arial" w:hAnsi="Arial" w:cs="Arial"/>
        </w:rPr>
      </w:pPr>
    </w:p>
    <w:p w14:paraId="4EAA5630" w14:textId="295B2E95" w:rsidR="00BE00AF" w:rsidRPr="0067494B" w:rsidRDefault="00AF68F0" w:rsidP="008C72B0">
      <w:pPr>
        <w:pStyle w:val="Prrafodelista"/>
        <w:numPr>
          <w:ilvl w:val="2"/>
          <w:numId w:val="1"/>
        </w:numPr>
        <w:tabs>
          <w:tab w:val="left" w:pos="1236"/>
        </w:tabs>
        <w:spacing w:before="82"/>
        <w:ind w:right="100"/>
        <w:jc w:val="both"/>
        <w:rPr>
          <w:rFonts w:ascii="Arial" w:hAnsi="Arial" w:cs="Arial"/>
          <w:sz w:val="24"/>
        </w:rPr>
      </w:pPr>
      <w:r w:rsidRPr="0067494B">
        <w:rPr>
          <w:rFonts w:ascii="Arial" w:hAnsi="Arial" w:cs="Arial"/>
          <w:b/>
          <w:sz w:val="24"/>
        </w:rPr>
        <w:t>Provisión</w:t>
      </w:r>
      <w:r w:rsidRPr="0067494B">
        <w:rPr>
          <w:rFonts w:ascii="Arial" w:hAnsi="Arial" w:cs="Arial"/>
          <w:b/>
          <w:spacing w:val="-13"/>
          <w:sz w:val="24"/>
        </w:rPr>
        <w:t xml:space="preserve"> </w:t>
      </w:r>
      <w:r w:rsidRPr="0067494B">
        <w:rPr>
          <w:rFonts w:ascii="Arial" w:hAnsi="Arial" w:cs="Arial"/>
          <w:b/>
          <w:sz w:val="24"/>
        </w:rPr>
        <w:t>de</w:t>
      </w:r>
      <w:r w:rsidRPr="0067494B">
        <w:rPr>
          <w:rFonts w:ascii="Arial" w:hAnsi="Arial" w:cs="Arial"/>
          <w:b/>
          <w:spacing w:val="-11"/>
          <w:sz w:val="24"/>
        </w:rPr>
        <w:t xml:space="preserve"> </w:t>
      </w:r>
      <w:r w:rsidRPr="0067494B">
        <w:rPr>
          <w:rFonts w:ascii="Arial" w:hAnsi="Arial" w:cs="Arial"/>
          <w:b/>
          <w:sz w:val="24"/>
        </w:rPr>
        <w:t>Vacantes</w:t>
      </w:r>
      <w:r w:rsidRPr="0067494B">
        <w:rPr>
          <w:rFonts w:ascii="Arial" w:hAnsi="Arial" w:cs="Arial"/>
          <w:b/>
          <w:spacing w:val="-12"/>
          <w:sz w:val="24"/>
        </w:rPr>
        <w:t xml:space="preserve"> </w:t>
      </w:r>
      <w:r w:rsidRPr="0067494B">
        <w:rPr>
          <w:rFonts w:ascii="Arial" w:hAnsi="Arial" w:cs="Arial"/>
          <w:b/>
          <w:sz w:val="24"/>
        </w:rPr>
        <w:t>Definitivas</w:t>
      </w:r>
      <w:r w:rsidRPr="0067494B">
        <w:rPr>
          <w:rFonts w:ascii="Arial" w:hAnsi="Arial" w:cs="Arial"/>
          <w:b/>
          <w:spacing w:val="-11"/>
          <w:sz w:val="24"/>
        </w:rPr>
        <w:t xml:space="preserve"> </w:t>
      </w:r>
      <w:r w:rsidRPr="0067494B">
        <w:rPr>
          <w:rFonts w:ascii="Arial" w:hAnsi="Arial" w:cs="Arial"/>
          <w:b/>
          <w:sz w:val="24"/>
        </w:rPr>
        <w:t>de</w:t>
      </w:r>
      <w:r w:rsidRPr="0067494B">
        <w:rPr>
          <w:rFonts w:ascii="Arial" w:hAnsi="Arial" w:cs="Arial"/>
          <w:b/>
          <w:spacing w:val="-11"/>
          <w:sz w:val="24"/>
        </w:rPr>
        <w:t xml:space="preserve"> </w:t>
      </w:r>
      <w:r w:rsidRPr="0067494B">
        <w:rPr>
          <w:rFonts w:ascii="Arial" w:hAnsi="Arial" w:cs="Arial"/>
          <w:b/>
          <w:sz w:val="24"/>
        </w:rPr>
        <w:t>Empleos</w:t>
      </w:r>
      <w:r w:rsidRPr="0067494B">
        <w:rPr>
          <w:rFonts w:ascii="Arial" w:hAnsi="Arial" w:cs="Arial"/>
          <w:b/>
          <w:spacing w:val="-12"/>
          <w:sz w:val="24"/>
        </w:rPr>
        <w:t xml:space="preserve"> </w:t>
      </w:r>
      <w:r w:rsidRPr="0067494B">
        <w:rPr>
          <w:rFonts w:ascii="Arial" w:hAnsi="Arial" w:cs="Arial"/>
          <w:b/>
          <w:sz w:val="24"/>
        </w:rPr>
        <w:t>de</w:t>
      </w:r>
      <w:r w:rsidRPr="0067494B">
        <w:rPr>
          <w:rFonts w:ascii="Arial" w:hAnsi="Arial" w:cs="Arial"/>
          <w:b/>
          <w:spacing w:val="-11"/>
          <w:sz w:val="24"/>
        </w:rPr>
        <w:t xml:space="preserve"> </w:t>
      </w:r>
      <w:r w:rsidRPr="0067494B">
        <w:rPr>
          <w:rFonts w:ascii="Arial" w:hAnsi="Arial" w:cs="Arial"/>
          <w:b/>
          <w:sz w:val="24"/>
        </w:rPr>
        <w:t>Libre</w:t>
      </w:r>
      <w:r w:rsidRPr="0067494B">
        <w:rPr>
          <w:rFonts w:ascii="Arial" w:hAnsi="Arial" w:cs="Arial"/>
          <w:b/>
          <w:spacing w:val="-11"/>
          <w:sz w:val="24"/>
        </w:rPr>
        <w:t xml:space="preserve"> </w:t>
      </w:r>
      <w:r w:rsidRPr="0067494B">
        <w:rPr>
          <w:rFonts w:ascii="Arial" w:hAnsi="Arial" w:cs="Arial"/>
          <w:b/>
          <w:sz w:val="24"/>
        </w:rPr>
        <w:t>Nombramiento</w:t>
      </w:r>
      <w:r w:rsidRPr="0067494B">
        <w:rPr>
          <w:rFonts w:ascii="Arial" w:hAnsi="Arial" w:cs="Arial"/>
          <w:b/>
          <w:spacing w:val="-64"/>
          <w:sz w:val="24"/>
        </w:rPr>
        <w:t xml:space="preserve"> </w:t>
      </w:r>
      <w:r w:rsidRPr="0067494B">
        <w:rPr>
          <w:rFonts w:ascii="Arial" w:hAnsi="Arial" w:cs="Arial"/>
          <w:b/>
          <w:sz w:val="24"/>
        </w:rPr>
        <w:t xml:space="preserve">y Remoción: </w:t>
      </w:r>
      <w:r w:rsidRPr="0067494B">
        <w:rPr>
          <w:rFonts w:ascii="Arial" w:hAnsi="Arial" w:cs="Arial"/>
          <w:sz w:val="24"/>
        </w:rPr>
        <w:t>la Entidad provee estos empleos atendiendo la facultad</w:t>
      </w:r>
      <w:r w:rsidRPr="0067494B">
        <w:rPr>
          <w:rFonts w:ascii="Arial" w:hAnsi="Arial" w:cs="Arial"/>
          <w:spacing w:val="1"/>
          <w:sz w:val="24"/>
        </w:rPr>
        <w:t xml:space="preserve"> </w:t>
      </w:r>
      <w:r w:rsidRPr="0067494B">
        <w:rPr>
          <w:rFonts w:ascii="Arial" w:hAnsi="Arial" w:cs="Arial"/>
          <w:sz w:val="24"/>
        </w:rPr>
        <w:t xml:space="preserve">nominadora establecida en el Decreto 775 de 2005 y el Decreto </w:t>
      </w:r>
      <w:r w:rsidR="00802E90">
        <w:rPr>
          <w:rFonts w:ascii="Arial" w:hAnsi="Arial" w:cs="Arial"/>
          <w:sz w:val="24"/>
        </w:rPr>
        <w:t>1083 de 2015</w:t>
      </w:r>
      <w:r w:rsidRPr="0067494B">
        <w:rPr>
          <w:rFonts w:ascii="Arial" w:hAnsi="Arial" w:cs="Arial"/>
          <w:sz w:val="24"/>
        </w:rPr>
        <w:t>.</w:t>
      </w:r>
    </w:p>
    <w:p w14:paraId="51FA1586" w14:textId="64B79DC3" w:rsidR="00A31051" w:rsidRPr="0067494B" w:rsidRDefault="00AF68F0" w:rsidP="008C72B0">
      <w:pPr>
        <w:pStyle w:val="Prrafodelista"/>
        <w:numPr>
          <w:ilvl w:val="2"/>
          <w:numId w:val="1"/>
        </w:numPr>
        <w:tabs>
          <w:tab w:val="left" w:pos="1236"/>
        </w:tabs>
        <w:spacing w:before="82"/>
        <w:ind w:right="100"/>
        <w:jc w:val="both"/>
        <w:rPr>
          <w:rFonts w:ascii="Arial" w:hAnsi="Arial" w:cs="Arial"/>
          <w:sz w:val="24"/>
        </w:rPr>
      </w:pPr>
      <w:r w:rsidRPr="0067494B">
        <w:rPr>
          <w:rFonts w:ascii="Arial" w:hAnsi="Arial" w:cs="Arial"/>
          <w:b/>
          <w:sz w:val="24"/>
        </w:rPr>
        <w:t>Provisión de vacantes definitivas de empleos de carrera mediante</w:t>
      </w:r>
      <w:r w:rsidRPr="0067494B">
        <w:rPr>
          <w:rFonts w:ascii="Arial" w:hAnsi="Arial" w:cs="Arial"/>
          <w:b/>
          <w:spacing w:val="1"/>
          <w:sz w:val="24"/>
        </w:rPr>
        <w:t xml:space="preserve"> </w:t>
      </w:r>
      <w:r w:rsidRPr="0067494B">
        <w:rPr>
          <w:rFonts w:ascii="Arial" w:hAnsi="Arial" w:cs="Arial"/>
          <w:b/>
          <w:sz w:val="24"/>
        </w:rPr>
        <w:t xml:space="preserve">concurso de méritos: </w:t>
      </w:r>
      <w:r w:rsidR="001F5AFE">
        <w:rPr>
          <w:rFonts w:ascii="Arial" w:hAnsi="Arial" w:cs="Arial"/>
          <w:sz w:val="24"/>
        </w:rPr>
        <w:t>t</w:t>
      </w:r>
      <w:r w:rsidRPr="0067494B">
        <w:rPr>
          <w:rFonts w:ascii="Arial" w:hAnsi="Arial" w:cs="Arial"/>
          <w:sz w:val="24"/>
        </w:rPr>
        <w:t>eniendo en cuenta que las listas de elegibles del</w:t>
      </w:r>
      <w:r w:rsidRPr="0067494B">
        <w:rPr>
          <w:rFonts w:ascii="Arial" w:hAnsi="Arial" w:cs="Arial"/>
          <w:spacing w:val="1"/>
          <w:sz w:val="24"/>
        </w:rPr>
        <w:t xml:space="preserve"> </w:t>
      </w:r>
      <w:r w:rsidRPr="0067494B">
        <w:rPr>
          <w:rFonts w:ascii="Arial" w:hAnsi="Arial" w:cs="Arial"/>
          <w:sz w:val="24"/>
        </w:rPr>
        <w:t>Concurso de méritos No. 332 de 2015, ya no están vigentes, en caso de</w:t>
      </w:r>
      <w:r w:rsidRPr="0067494B">
        <w:rPr>
          <w:rFonts w:ascii="Arial" w:hAnsi="Arial" w:cs="Arial"/>
          <w:spacing w:val="1"/>
          <w:sz w:val="24"/>
        </w:rPr>
        <w:t xml:space="preserve"> </w:t>
      </w:r>
      <w:r w:rsidRPr="0067494B">
        <w:rPr>
          <w:rFonts w:ascii="Arial" w:hAnsi="Arial" w:cs="Arial"/>
          <w:sz w:val="24"/>
        </w:rPr>
        <w:t xml:space="preserve">presentarse alguna vacante será provista </w:t>
      </w:r>
      <w:r w:rsidR="00BE00AF" w:rsidRPr="0067494B">
        <w:rPr>
          <w:rFonts w:ascii="Arial" w:hAnsi="Arial" w:cs="Arial"/>
          <w:sz w:val="24"/>
        </w:rPr>
        <w:t>de acuerdo con</w:t>
      </w:r>
      <w:r w:rsidRPr="0067494B">
        <w:rPr>
          <w:rFonts w:ascii="Arial" w:hAnsi="Arial" w:cs="Arial"/>
          <w:sz w:val="24"/>
        </w:rPr>
        <w:t xml:space="preserve"> la aplicación del</w:t>
      </w:r>
      <w:r w:rsidRPr="0067494B">
        <w:rPr>
          <w:rFonts w:ascii="Arial" w:hAnsi="Arial" w:cs="Arial"/>
          <w:spacing w:val="1"/>
          <w:sz w:val="24"/>
        </w:rPr>
        <w:t xml:space="preserve"> </w:t>
      </w:r>
      <w:r w:rsidRPr="0067494B">
        <w:rPr>
          <w:rFonts w:ascii="Arial" w:hAnsi="Arial" w:cs="Arial"/>
          <w:sz w:val="24"/>
        </w:rPr>
        <w:t>procedimiento</w:t>
      </w:r>
      <w:r w:rsidRPr="0067494B">
        <w:rPr>
          <w:rFonts w:ascii="Arial" w:hAnsi="Arial" w:cs="Arial"/>
          <w:spacing w:val="1"/>
          <w:sz w:val="24"/>
        </w:rPr>
        <w:t xml:space="preserve"> </w:t>
      </w:r>
      <w:r w:rsidRPr="0067494B">
        <w:rPr>
          <w:rFonts w:ascii="Arial" w:hAnsi="Arial" w:cs="Arial"/>
          <w:sz w:val="24"/>
        </w:rPr>
        <w:t>“</w:t>
      </w:r>
      <w:r w:rsidRPr="0067494B">
        <w:rPr>
          <w:rFonts w:ascii="Arial" w:hAnsi="Arial" w:cs="Arial"/>
          <w:i/>
          <w:sz w:val="24"/>
        </w:rPr>
        <w:t>Vinculación,</w:t>
      </w:r>
      <w:r w:rsidRPr="0067494B">
        <w:rPr>
          <w:rFonts w:ascii="Arial" w:hAnsi="Arial" w:cs="Arial"/>
          <w:i/>
          <w:spacing w:val="1"/>
          <w:sz w:val="24"/>
        </w:rPr>
        <w:t xml:space="preserve"> </w:t>
      </w:r>
      <w:r w:rsidRPr="0067494B">
        <w:rPr>
          <w:rFonts w:ascii="Arial" w:hAnsi="Arial" w:cs="Arial"/>
          <w:i/>
          <w:sz w:val="24"/>
        </w:rPr>
        <w:t>Inducción</w:t>
      </w:r>
      <w:r w:rsidRPr="0067494B">
        <w:rPr>
          <w:rFonts w:ascii="Arial" w:hAnsi="Arial" w:cs="Arial"/>
          <w:i/>
          <w:spacing w:val="1"/>
          <w:sz w:val="24"/>
        </w:rPr>
        <w:t xml:space="preserve"> </w:t>
      </w:r>
      <w:r w:rsidRPr="0067494B">
        <w:rPr>
          <w:rFonts w:ascii="Arial" w:hAnsi="Arial" w:cs="Arial"/>
          <w:i/>
          <w:sz w:val="24"/>
        </w:rPr>
        <w:t>y</w:t>
      </w:r>
      <w:r w:rsidRPr="0067494B">
        <w:rPr>
          <w:rFonts w:ascii="Arial" w:hAnsi="Arial" w:cs="Arial"/>
          <w:i/>
          <w:spacing w:val="1"/>
          <w:sz w:val="24"/>
        </w:rPr>
        <w:t xml:space="preserve"> </w:t>
      </w:r>
      <w:r w:rsidRPr="0067494B">
        <w:rPr>
          <w:rFonts w:ascii="Arial" w:hAnsi="Arial" w:cs="Arial"/>
          <w:i/>
          <w:sz w:val="24"/>
        </w:rPr>
        <w:t>Desvinculación</w:t>
      </w:r>
      <w:r w:rsidRPr="0067494B">
        <w:rPr>
          <w:rFonts w:ascii="Arial" w:hAnsi="Arial" w:cs="Arial"/>
          <w:i/>
          <w:spacing w:val="1"/>
          <w:sz w:val="24"/>
        </w:rPr>
        <w:t xml:space="preserve"> </w:t>
      </w:r>
      <w:r w:rsidRPr="0067494B">
        <w:rPr>
          <w:rFonts w:ascii="Arial" w:hAnsi="Arial" w:cs="Arial"/>
          <w:i/>
          <w:sz w:val="24"/>
        </w:rPr>
        <w:t>de</w:t>
      </w:r>
      <w:r w:rsidRPr="0067494B">
        <w:rPr>
          <w:rFonts w:ascii="Arial" w:hAnsi="Arial" w:cs="Arial"/>
          <w:i/>
          <w:spacing w:val="1"/>
          <w:sz w:val="24"/>
        </w:rPr>
        <w:t xml:space="preserve"> </w:t>
      </w:r>
      <w:r w:rsidRPr="0067494B">
        <w:rPr>
          <w:rFonts w:ascii="Arial" w:hAnsi="Arial" w:cs="Arial"/>
          <w:i/>
          <w:sz w:val="24"/>
        </w:rPr>
        <w:t>Personal</w:t>
      </w:r>
      <w:r w:rsidRPr="0067494B">
        <w:rPr>
          <w:rFonts w:ascii="Arial" w:hAnsi="Arial" w:cs="Arial"/>
          <w:sz w:val="24"/>
        </w:rPr>
        <w:t>”</w:t>
      </w:r>
      <w:r w:rsidRPr="0067494B">
        <w:rPr>
          <w:rFonts w:ascii="Arial" w:hAnsi="Arial" w:cs="Arial"/>
          <w:spacing w:val="1"/>
          <w:sz w:val="24"/>
        </w:rPr>
        <w:t xml:space="preserve"> </w:t>
      </w:r>
      <w:r w:rsidRPr="0067494B">
        <w:rPr>
          <w:rFonts w:ascii="Arial" w:hAnsi="Arial" w:cs="Arial"/>
          <w:sz w:val="24"/>
        </w:rPr>
        <w:t>vigente.</w:t>
      </w:r>
    </w:p>
    <w:p w14:paraId="02188ED9" w14:textId="77777777" w:rsidR="00A31051" w:rsidRPr="0067494B" w:rsidRDefault="00A31051">
      <w:pPr>
        <w:pStyle w:val="Textoindependiente"/>
        <w:spacing w:before="9"/>
        <w:rPr>
          <w:rFonts w:ascii="Arial" w:hAnsi="Arial" w:cs="Arial"/>
          <w:sz w:val="27"/>
        </w:rPr>
      </w:pPr>
    </w:p>
    <w:p w14:paraId="032CD428" w14:textId="77777777" w:rsidR="00A31051" w:rsidRPr="0067494B" w:rsidRDefault="00AF68F0">
      <w:pPr>
        <w:pStyle w:val="Prrafodelista"/>
        <w:numPr>
          <w:ilvl w:val="2"/>
          <w:numId w:val="1"/>
        </w:numPr>
        <w:tabs>
          <w:tab w:val="left" w:pos="1236"/>
        </w:tabs>
        <w:ind w:right="101"/>
        <w:jc w:val="both"/>
        <w:rPr>
          <w:rFonts w:ascii="Arial" w:hAnsi="Arial" w:cs="Arial"/>
          <w:sz w:val="24"/>
        </w:rPr>
      </w:pPr>
      <w:r w:rsidRPr="0067494B">
        <w:rPr>
          <w:rFonts w:ascii="Arial" w:hAnsi="Arial" w:cs="Arial"/>
          <w:b/>
          <w:sz w:val="24"/>
        </w:rPr>
        <w:t>Racionalización</w:t>
      </w:r>
      <w:r w:rsidRPr="0067494B">
        <w:rPr>
          <w:rFonts w:ascii="Arial" w:hAnsi="Arial" w:cs="Arial"/>
          <w:b/>
          <w:spacing w:val="1"/>
          <w:sz w:val="24"/>
        </w:rPr>
        <w:t xml:space="preserve"> </w:t>
      </w:r>
      <w:r w:rsidRPr="0067494B">
        <w:rPr>
          <w:rFonts w:ascii="Arial" w:hAnsi="Arial" w:cs="Arial"/>
          <w:b/>
          <w:sz w:val="24"/>
        </w:rPr>
        <w:t>de</w:t>
      </w:r>
      <w:r w:rsidRPr="0067494B">
        <w:rPr>
          <w:rFonts w:ascii="Arial" w:hAnsi="Arial" w:cs="Arial"/>
          <w:b/>
          <w:spacing w:val="1"/>
          <w:sz w:val="24"/>
        </w:rPr>
        <w:t xml:space="preserve"> </w:t>
      </w:r>
      <w:r w:rsidRPr="0067494B">
        <w:rPr>
          <w:rFonts w:ascii="Arial" w:hAnsi="Arial" w:cs="Arial"/>
          <w:b/>
          <w:sz w:val="24"/>
        </w:rPr>
        <w:t>la</w:t>
      </w:r>
      <w:r w:rsidRPr="0067494B">
        <w:rPr>
          <w:rFonts w:ascii="Arial" w:hAnsi="Arial" w:cs="Arial"/>
          <w:b/>
          <w:spacing w:val="1"/>
          <w:sz w:val="24"/>
        </w:rPr>
        <w:t xml:space="preserve"> </w:t>
      </w:r>
      <w:r w:rsidRPr="0067494B">
        <w:rPr>
          <w:rFonts w:ascii="Arial" w:hAnsi="Arial" w:cs="Arial"/>
          <w:b/>
          <w:sz w:val="24"/>
        </w:rPr>
        <w:t>Planta</w:t>
      </w:r>
      <w:r w:rsidRPr="0067494B">
        <w:rPr>
          <w:rFonts w:ascii="Arial" w:hAnsi="Arial" w:cs="Arial"/>
          <w:b/>
          <w:spacing w:val="1"/>
          <w:sz w:val="24"/>
        </w:rPr>
        <w:t xml:space="preserve"> </w:t>
      </w:r>
      <w:r w:rsidRPr="0067494B">
        <w:rPr>
          <w:rFonts w:ascii="Arial" w:hAnsi="Arial" w:cs="Arial"/>
          <w:b/>
          <w:sz w:val="24"/>
        </w:rPr>
        <w:t>de</w:t>
      </w:r>
      <w:r w:rsidRPr="0067494B">
        <w:rPr>
          <w:rFonts w:ascii="Arial" w:hAnsi="Arial" w:cs="Arial"/>
          <w:b/>
          <w:spacing w:val="1"/>
          <w:sz w:val="24"/>
        </w:rPr>
        <w:t xml:space="preserve"> </w:t>
      </w:r>
      <w:r w:rsidRPr="0067494B">
        <w:rPr>
          <w:rFonts w:ascii="Arial" w:hAnsi="Arial" w:cs="Arial"/>
          <w:b/>
          <w:sz w:val="24"/>
        </w:rPr>
        <w:t>Personal:</w:t>
      </w:r>
      <w:r w:rsidRPr="0067494B">
        <w:rPr>
          <w:rFonts w:ascii="Arial" w:hAnsi="Arial" w:cs="Arial"/>
          <w:b/>
          <w:spacing w:val="1"/>
          <w:sz w:val="24"/>
        </w:rPr>
        <w:t xml:space="preserve"> </w:t>
      </w:r>
      <w:r w:rsidRPr="0067494B">
        <w:rPr>
          <w:rFonts w:ascii="Arial" w:hAnsi="Arial" w:cs="Arial"/>
          <w:sz w:val="24"/>
        </w:rPr>
        <w:t>garantizar</w:t>
      </w:r>
      <w:r w:rsidRPr="0067494B">
        <w:rPr>
          <w:rFonts w:ascii="Arial" w:hAnsi="Arial" w:cs="Arial"/>
          <w:spacing w:val="1"/>
          <w:sz w:val="24"/>
        </w:rPr>
        <w:t xml:space="preserve"> </w:t>
      </w:r>
      <w:r w:rsidRPr="0067494B">
        <w:rPr>
          <w:rFonts w:ascii="Arial" w:hAnsi="Arial" w:cs="Arial"/>
          <w:sz w:val="24"/>
        </w:rPr>
        <w:t>el</w:t>
      </w:r>
      <w:r w:rsidRPr="0067494B">
        <w:rPr>
          <w:rFonts w:ascii="Arial" w:hAnsi="Arial" w:cs="Arial"/>
          <w:spacing w:val="1"/>
          <w:sz w:val="24"/>
        </w:rPr>
        <w:t xml:space="preserve"> </w:t>
      </w:r>
      <w:r w:rsidRPr="0067494B">
        <w:rPr>
          <w:rFonts w:ascii="Arial" w:hAnsi="Arial" w:cs="Arial"/>
          <w:sz w:val="24"/>
        </w:rPr>
        <w:t>derecho</w:t>
      </w:r>
      <w:r w:rsidRPr="0067494B">
        <w:rPr>
          <w:rFonts w:ascii="Arial" w:hAnsi="Arial" w:cs="Arial"/>
          <w:spacing w:val="1"/>
          <w:sz w:val="24"/>
        </w:rPr>
        <w:t xml:space="preserve"> </w:t>
      </w:r>
      <w:r w:rsidRPr="0067494B">
        <w:rPr>
          <w:rFonts w:ascii="Arial" w:hAnsi="Arial" w:cs="Arial"/>
          <w:sz w:val="24"/>
        </w:rPr>
        <w:t>preferencial</w:t>
      </w:r>
      <w:r w:rsidRPr="0067494B">
        <w:rPr>
          <w:rFonts w:ascii="Arial" w:hAnsi="Arial" w:cs="Arial"/>
          <w:spacing w:val="-10"/>
          <w:sz w:val="24"/>
        </w:rPr>
        <w:t xml:space="preserve"> </w:t>
      </w:r>
      <w:r w:rsidRPr="0067494B">
        <w:rPr>
          <w:rFonts w:ascii="Arial" w:hAnsi="Arial" w:cs="Arial"/>
          <w:sz w:val="24"/>
        </w:rPr>
        <w:t>de</w:t>
      </w:r>
      <w:r w:rsidRPr="0067494B">
        <w:rPr>
          <w:rFonts w:ascii="Arial" w:hAnsi="Arial" w:cs="Arial"/>
          <w:spacing w:val="-11"/>
          <w:sz w:val="24"/>
        </w:rPr>
        <w:t xml:space="preserve"> </w:t>
      </w:r>
      <w:r w:rsidRPr="0067494B">
        <w:rPr>
          <w:rFonts w:ascii="Arial" w:hAnsi="Arial" w:cs="Arial"/>
          <w:sz w:val="24"/>
        </w:rPr>
        <w:t>los</w:t>
      </w:r>
      <w:r w:rsidRPr="0067494B">
        <w:rPr>
          <w:rFonts w:ascii="Arial" w:hAnsi="Arial" w:cs="Arial"/>
          <w:spacing w:val="-12"/>
          <w:sz w:val="24"/>
        </w:rPr>
        <w:t xml:space="preserve"> </w:t>
      </w:r>
      <w:r w:rsidRPr="0067494B">
        <w:rPr>
          <w:rFonts w:ascii="Arial" w:hAnsi="Arial" w:cs="Arial"/>
          <w:sz w:val="24"/>
        </w:rPr>
        <w:t>funcionarios</w:t>
      </w:r>
      <w:r w:rsidRPr="0067494B">
        <w:rPr>
          <w:rFonts w:ascii="Arial" w:hAnsi="Arial" w:cs="Arial"/>
          <w:spacing w:val="-9"/>
          <w:sz w:val="24"/>
        </w:rPr>
        <w:t xml:space="preserve"> </w:t>
      </w:r>
      <w:r w:rsidRPr="0067494B">
        <w:rPr>
          <w:rFonts w:ascii="Arial" w:hAnsi="Arial" w:cs="Arial"/>
          <w:sz w:val="24"/>
        </w:rPr>
        <w:t>de</w:t>
      </w:r>
      <w:r w:rsidRPr="0067494B">
        <w:rPr>
          <w:rFonts w:ascii="Arial" w:hAnsi="Arial" w:cs="Arial"/>
          <w:spacing w:val="-9"/>
          <w:sz w:val="24"/>
        </w:rPr>
        <w:t xml:space="preserve"> </w:t>
      </w:r>
      <w:r w:rsidRPr="0067494B">
        <w:rPr>
          <w:rFonts w:ascii="Arial" w:hAnsi="Arial" w:cs="Arial"/>
          <w:sz w:val="24"/>
        </w:rPr>
        <w:t>Carrera</w:t>
      </w:r>
      <w:r w:rsidRPr="0067494B">
        <w:rPr>
          <w:rFonts w:ascii="Arial" w:hAnsi="Arial" w:cs="Arial"/>
          <w:spacing w:val="-11"/>
          <w:sz w:val="24"/>
        </w:rPr>
        <w:t xml:space="preserve"> </w:t>
      </w:r>
      <w:r w:rsidRPr="0067494B">
        <w:rPr>
          <w:rFonts w:ascii="Arial" w:hAnsi="Arial" w:cs="Arial"/>
          <w:sz w:val="24"/>
        </w:rPr>
        <w:t>Administrativa</w:t>
      </w:r>
      <w:r w:rsidRPr="0067494B">
        <w:rPr>
          <w:rFonts w:ascii="Arial" w:hAnsi="Arial" w:cs="Arial"/>
          <w:spacing w:val="-9"/>
          <w:sz w:val="24"/>
        </w:rPr>
        <w:t xml:space="preserve"> </w:t>
      </w:r>
      <w:r w:rsidRPr="0067494B">
        <w:rPr>
          <w:rFonts w:ascii="Arial" w:hAnsi="Arial" w:cs="Arial"/>
          <w:sz w:val="24"/>
        </w:rPr>
        <w:t>que</w:t>
      </w:r>
      <w:r w:rsidRPr="0067494B">
        <w:rPr>
          <w:rFonts w:ascii="Arial" w:hAnsi="Arial" w:cs="Arial"/>
          <w:spacing w:val="-8"/>
          <w:sz w:val="24"/>
        </w:rPr>
        <w:t xml:space="preserve"> </w:t>
      </w:r>
      <w:r w:rsidRPr="0067494B">
        <w:rPr>
          <w:rFonts w:ascii="Arial" w:hAnsi="Arial" w:cs="Arial"/>
          <w:sz w:val="24"/>
        </w:rPr>
        <w:t>cumplan</w:t>
      </w:r>
      <w:r w:rsidRPr="0067494B">
        <w:rPr>
          <w:rFonts w:ascii="Arial" w:hAnsi="Arial" w:cs="Arial"/>
          <w:spacing w:val="-9"/>
          <w:sz w:val="24"/>
        </w:rPr>
        <w:t xml:space="preserve"> </w:t>
      </w:r>
      <w:r w:rsidRPr="0067494B">
        <w:rPr>
          <w:rFonts w:ascii="Arial" w:hAnsi="Arial" w:cs="Arial"/>
          <w:sz w:val="24"/>
        </w:rPr>
        <w:t>con</w:t>
      </w:r>
      <w:r w:rsidRPr="0067494B">
        <w:rPr>
          <w:rFonts w:ascii="Arial" w:hAnsi="Arial" w:cs="Arial"/>
          <w:spacing w:val="-64"/>
          <w:sz w:val="24"/>
        </w:rPr>
        <w:t xml:space="preserve"> </w:t>
      </w:r>
      <w:r w:rsidRPr="0067494B">
        <w:rPr>
          <w:rFonts w:ascii="Arial" w:hAnsi="Arial" w:cs="Arial"/>
          <w:sz w:val="24"/>
        </w:rPr>
        <w:t>los requisitos para ser encargados, de conformidad con lo establecido en</w:t>
      </w:r>
      <w:r w:rsidRPr="0067494B">
        <w:rPr>
          <w:rFonts w:ascii="Arial" w:hAnsi="Arial" w:cs="Arial"/>
          <w:spacing w:val="1"/>
          <w:sz w:val="24"/>
        </w:rPr>
        <w:t xml:space="preserve"> </w:t>
      </w:r>
      <w:r w:rsidRPr="0067494B">
        <w:rPr>
          <w:rFonts w:ascii="Arial" w:hAnsi="Arial" w:cs="Arial"/>
          <w:sz w:val="24"/>
        </w:rPr>
        <w:t>la Ley 909 de 2004 y Decreto 775 de 2005 y en cumplimiento del criterio</w:t>
      </w:r>
      <w:r w:rsidRPr="0067494B">
        <w:rPr>
          <w:rFonts w:ascii="Arial" w:hAnsi="Arial" w:cs="Arial"/>
          <w:spacing w:val="1"/>
          <w:sz w:val="24"/>
        </w:rPr>
        <w:t xml:space="preserve"> </w:t>
      </w:r>
      <w:r w:rsidRPr="0067494B">
        <w:rPr>
          <w:rFonts w:ascii="Arial" w:hAnsi="Arial" w:cs="Arial"/>
          <w:sz w:val="24"/>
        </w:rPr>
        <w:t>unificado de la Comisión Nacional del Servicio Civil (CNSC) del 13 de</w:t>
      </w:r>
      <w:r w:rsidRPr="0067494B">
        <w:rPr>
          <w:rFonts w:ascii="Arial" w:hAnsi="Arial" w:cs="Arial"/>
          <w:spacing w:val="1"/>
          <w:sz w:val="24"/>
        </w:rPr>
        <w:t xml:space="preserve"> </w:t>
      </w:r>
      <w:r w:rsidRPr="0067494B">
        <w:rPr>
          <w:rFonts w:ascii="Arial" w:hAnsi="Arial" w:cs="Arial"/>
          <w:sz w:val="24"/>
        </w:rPr>
        <w:t>agosto de 2019 y 1 de octubre de 2019, para la provisión de empleos</w:t>
      </w:r>
      <w:r w:rsidRPr="0067494B">
        <w:rPr>
          <w:rFonts w:ascii="Arial" w:hAnsi="Arial" w:cs="Arial"/>
          <w:spacing w:val="1"/>
          <w:sz w:val="24"/>
        </w:rPr>
        <w:t xml:space="preserve"> </w:t>
      </w:r>
      <w:r w:rsidRPr="0067494B">
        <w:rPr>
          <w:rFonts w:ascii="Arial" w:hAnsi="Arial" w:cs="Arial"/>
          <w:sz w:val="24"/>
        </w:rPr>
        <w:t>públicos</w:t>
      </w:r>
      <w:r w:rsidRPr="0067494B">
        <w:rPr>
          <w:rFonts w:ascii="Arial" w:hAnsi="Arial" w:cs="Arial"/>
          <w:spacing w:val="-3"/>
          <w:sz w:val="24"/>
        </w:rPr>
        <w:t xml:space="preserve"> </w:t>
      </w:r>
      <w:r w:rsidRPr="0067494B">
        <w:rPr>
          <w:rFonts w:ascii="Arial" w:hAnsi="Arial" w:cs="Arial"/>
          <w:sz w:val="24"/>
        </w:rPr>
        <w:t>mediante</w:t>
      </w:r>
      <w:r w:rsidRPr="0067494B">
        <w:rPr>
          <w:rFonts w:ascii="Arial" w:hAnsi="Arial" w:cs="Arial"/>
          <w:spacing w:val="1"/>
          <w:sz w:val="24"/>
        </w:rPr>
        <w:t xml:space="preserve"> </w:t>
      </w:r>
      <w:r w:rsidRPr="0067494B">
        <w:rPr>
          <w:rFonts w:ascii="Arial" w:hAnsi="Arial" w:cs="Arial"/>
          <w:sz w:val="24"/>
        </w:rPr>
        <w:t>encargo.</w:t>
      </w:r>
    </w:p>
    <w:p w14:paraId="69D3B449" w14:textId="77777777" w:rsidR="00A31051" w:rsidRPr="0067494B" w:rsidRDefault="00A31051">
      <w:pPr>
        <w:pStyle w:val="Textoindependiente"/>
        <w:spacing w:before="7"/>
        <w:rPr>
          <w:rFonts w:ascii="Arial" w:hAnsi="Arial" w:cs="Arial"/>
          <w:sz w:val="27"/>
        </w:rPr>
      </w:pPr>
    </w:p>
    <w:p w14:paraId="79B8365E" w14:textId="764A0FCA" w:rsidR="00A31051" w:rsidRPr="0067494B" w:rsidRDefault="00BE00AF">
      <w:pPr>
        <w:pStyle w:val="Textoindependiente"/>
        <w:ind w:left="1235" w:right="100"/>
        <w:jc w:val="both"/>
        <w:rPr>
          <w:rFonts w:ascii="Arial" w:hAnsi="Arial" w:cs="Arial"/>
        </w:rPr>
      </w:pPr>
      <w:r w:rsidRPr="0067494B">
        <w:rPr>
          <w:rFonts w:ascii="Arial" w:hAnsi="Arial" w:cs="Arial"/>
        </w:rPr>
        <w:t>De acuerdo con</w:t>
      </w:r>
      <w:r w:rsidR="00AF68F0" w:rsidRPr="0067494B">
        <w:rPr>
          <w:rFonts w:ascii="Arial" w:hAnsi="Arial" w:cs="Arial"/>
        </w:rPr>
        <w:t xml:space="preserve"> las necesidades de servicio, se llevarán a cabo acciones</w:t>
      </w:r>
      <w:r w:rsidR="00AF68F0" w:rsidRPr="0067494B">
        <w:rPr>
          <w:rFonts w:ascii="Arial" w:hAnsi="Arial" w:cs="Arial"/>
          <w:spacing w:val="1"/>
        </w:rPr>
        <w:t xml:space="preserve"> </w:t>
      </w:r>
      <w:r w:rsidR="00AF68F0" w:rsidRPr="0067494B">
        <w:rPr>
          <w:rFonts w:ascii="Arial" w:hAnsi="Arial" w:cs="Arial"/>
        </w:rPr>
        <w:t>orientadas al aprovechamiento y redistribución del talento humano de la</w:t>
      </w:r>
      <w:r w:rsidR="00AF68F0" w:rsidRPr="0067494B">
        <w:rPr>
          <w:rFonts w:ascii="Arial" w:hAnsi="Arial" w:cs="Arial"/>
          <w:spacing w:val="1"/>
        </w:rPr>
        <w:t xml:space="preserve"> </w:t>
      </w:r>
      <w:r w:rsidR="00AF68F0" w:rsidRPr="0067494B">
        <w:rPr>
          <w:rFonts w:ascii="Arial" w:hAnsi="Arial" w:cs="Arial"/>
        </w:rPr>
        <w:t>Entidad, contemplando la realización de reubicaciones de empleos, de</w:t>
      </w:r>
      <w:r w:rsidR="00AF68F0" w:rsidRPr="0067494B">
        <w:rPr>
          <w:rFonts w:ascii="Arial" w:hAnsi="Arial" w:cs="Arial"/>
          <w:spacing w:val="1"/>
        </w:rPr>
        <w:t xml:space="preserve"> </w:t>
      </w:r>
      <w:r w:rsidR="00AF68F0" w:rsidRPr="0067494B">
        <w:rPr>
          <w:rFonts w:ascii="Arial" w:hAnsi="Arial" w:cs="Arial"/>
        </w:rPr>
        <w:t>conformidad</w:t>
      </w:r>
      <w:r w:rsidR="00AF68F0" w:rsidRPr="0067494B">
        <w:rPr>
          <w:rFonts w:ascii="Arial" w:hAnsi="Arial" w:cs="Arial"/>
          <w:spacing w:val="-1"/>
        </w:rPr>
        <w:t xml:space="preserve"> </w:t>
      </w:r>
      <w:r w:rsidR="00AF68F0" w:rsidRPr="0067494B">
        <w:rPr>
          <w:rFonts w:ascii="Arial" w:hAnsi="Arial" w:cs="Arial"/>
        </w:rPr>
        <w:t>con lo</w:t>
      </w:r>
      <w:r w:rsidR="00AF68F0" w:rsidRPr="0067494B">
        <w:rPr>
          <w:rFonts w:ascii="Arial" w:hAnsi="Arial" w:cs="Arial"/>
          <w:spacing w:val="-1"/>
        </w:rPr>
        <w:t xml:space="preserve"> </w:t>
      </w:r>
      <w:r w:rsidR="00AF68F0" w:rsidRPr="0067494B">
        <w:rPr>
          <w:rFonts w:ascii="Arial" w:hAnsi="Arial" w:cs="Arial"/>
        </w:rPr>
        <w:t>señalado</w:t>
      </w:r>
      <w:r w:rsidR="00AF68F0" w:rsidRPr="0067494B">
        <w:rPr>
          <w:rFonts w:ascii="Arial" w:hAnsi="Arial" w:cs="Arial"/>
          <w:spacing w:val="-1"/>
        </w:rPr>
        <w:t xml:space="preserve"> </w:t>
      </w:r>
      <w:r w:rsidR="00AF68F0" w:rsidRPr="0067494B">
        <w:rPr>
          <w:rFonts w:ascii="Arial" w:hAnsi="Arial" w:cs="Arial"/>
        </w:rPr>
        <w:t>en el</w:t>
      </w:r>
      <w:r w:rsidR="00AF68F0" w:rsidRPr="0067494B">
        <w:rPr>
          <w:rFonts w:ascii="Arial" w:hAnsi="Arial" w:cs="Arial"/>
          <w:spacing w:val="-1"/>
        </w:rPr>
        <w:t xml:space="preserve"> </w:t>
      </w:r>
      <w:r w:rsidR="00AF68F0" w:rsidRPr="0067494B">
        <w:rPr>
          <w:rFonts w:ascii="Arial" w:hAnsi="Arial" w:cs="Arial"/>
        </w:rPr>
        <w:t>Decreto</w:t>
      </w:r>
      <w:r w:rsidR="00AF68F0" w:rsidRPr="0067494B">
        <w:rPr>
          <w:rFonts w:ascii="Arial" w:hAnsi="Arial" w:cs="Arial"/>
          <w:spacing w:val="-1"/>
        </w:rPr>
        <w:t xml:space="preserve"> </w:t>
      </w:r>
      <w:r w:rsidR="00AF68F0" w:rsidRPr="0067494B">
        <w:rPr>
          <w:rFonts w:ascii="Arial" w:hAnsi="Arial" w:cs="Arial"/>
        </w:rPr>
        <w:t>648</w:t>
      </w:r>
      <w:r w:rsidR="00AF68F0" w:rsidRPr="0067494B">
        <w:rPr>
          <w:rFonts w:ascii="Arial" w:hAnsi="Arial" w:cs="Arial"/>
          <w:spacing w:val="-1"/>
        </w:rPr>
        <w:t xml:space="preserve"> </w:t>
      </w:r>
      <w:r w:rsidR="00AF68F0" w:rsidRPr="0067494B">
        <w:rPr>
          <w:rFonts w:ascii="Arial" w:hAnsi="Arial" w:cs="Arial"/>
        </w:rPr>
        <w:t>de 2017.</w:t>
      </w:r>
    </w:p>
    <w:p w14:paraId="2B0AB540" w14:textId="77777777" w:rsidR="00A31051" w:rsidRPr="0067494B" w:rsidRDefault="00A31051">
      <w:pPr>
        <w:pStyle w:val="Textoindependiente"/>
        <w:spacing w:before="6"/>
        <w:rPr>
          <w:rFonts w:ascii="Arial" w:hAnsi="Arial" w:cs="Arial"/>
          <w:sz w:val="27"/>
        </w:rPr>
      </w:pPr>
    </w:p>
    <w:p w14:paraId="04D8701A" w14:textId="4E5B2DB5" w:rsidR="00A31051" w:rsidRPr="0067494B" w:rsidRDefault="00AF68F0" w:rsidP="00D2022B">
      <w:pPr>
        <w:pStyle w:val="Textoindependiente"/>
        <w:spacing w:before="1"/>
        <w:ind w:left="1235" w:right="103"/>
        <w:jc w:val="both"/>
        <w:rPr>
          <w:rFonts w:ascii="Arial" w:hAnsi="Arial" w:cs="Arial"/>
        </w:rPr>
      </w:pPr>
      <w:r w:rsidRPr="0067494B">
        <w:rPr>
          <w:rFonts w:ascii="Arial" w:hAnsi="Arial" w:cs="Arial"/>
        </w:rPr>
        <w:t>Se</w:t>
      </w:r>
      <w:r w:rsidRPr="0067494B">
        <w:rPr>
          <w:rFonts w:ascii="Arial" w:hAnsi="Arial" w:cs="Arial"/>
          <w:spacing w:val="-9"/>
        </w:rPr>
        <w:t xml:space="preserve"> </w:t>
      </w:r>
      <w:r w:rsidRPr="0067494B">
        <w:rPr>
          <w:rFonts w:ascii="Arial" w:hAnsi="Arial" w:cs="Arial"/>
        </w:rPr>
        <w:t>analizarán</w:t>
      </w:r>
      <w:r w:rsidRPr="0067494B">
        <w:rPr>
          <w:rFonts w:ascii="Arial" w:hAnsi="Arial" w:cs="Arial"/>
          <w:spacing w:val="-8"/>
        </w:rPr>
        <w:t xml:space="preserve"> </w:t>
      </w:r>
      <w:r w:rsidRPr="0067494B">
        <w:rPr>
          <w:rFonts w:ascii="Arial" w:hAnsi="Arial" w:cs="Arial"/>
        </w:rPr>
        <w:t>los</w:t>
      </w:r>
      <w:r w:rsidRPr="0067494B">
        <w:rPr>
          <w:rFonts w:ascii="Arial" w:hAnsi="Arial" w:cs="Arial"/>
          <w:spacing w:val="-9"/>
        </w:rPr>
        <w:t xml:space="preserve"> </w:t>
      </w:r>
      <w:r w:rsidRPr="0067494B">
        <w:rPr>
          <w:rFonts w:ascii="Arial" w:hAnsi="Arial" w:cs="Arial"/>
        </w:rPr>
        <w:t>lineamientos</w:t>
      </w:r>
      <w:r w:rsidRPr="0067494B">
        <w:rPr>
          <w:rFonts w:ascii="Arial" w:hAnsi="Arial" w:cs="Arial"/>
          <w:spacing w:val="-6"/>
        </w:rPr>
        <w:t xml:space="preserve"> </w:t>
      </w:r>
      <w:r w:rsidRPr="0067494B">
        <w:rPr>
          <w:rFonts w:ascii="Arial" w:hAnsi="Arial" w:cs="Arial"/>
        </w:rPr>
        <w:t>del</w:t>
      </w:r>
      <w:r w:rsidRPr="0067494B">
        <w:rPr>
          <w:rFonts w:ascii="Arial" w:hAnsi="Arial" w:cs="Arial"/>
          <w:spacing w:val="-10"/>
        </w:rPr>
        <w:t xml:space="preserve"> </w:t>
      </w:r>
      <w:r w:rsidRPr="0067494B">
        <w:rPr>
          <w:rFonts w:ascii="Arial" w:hAnsi="Arial" w:cs="Arial"/>
        </w:rPr>
        <w:t>Ministerio</w:t>
      </w:r>
      <w:r w:rsidRPr="0067494B">
        <w:rPr>
          <w:rFonts w:ascii="Arial" w:hAnsi="Arial" w:cs="Arial"/>
          <w:spacing w:val="-8"/>
        </w:rPr>
        <w:t xml:space="preserve"> </w:t>
      </w:r>
      <w:r w:rsidRPr="0067494B">
        <w:rPr>
          <w:rFonts w:ascii="Arial" w:hAnsi="Arial" w:cs="Arial"/>
        </w:rPr>
        <w:t>de</w:t>
      </w:r>
      <w:r w:rsidRPr="0067494B">
        <w:rPr>
          <w:rFonts w:ascii="Arial" w:hAnsi="Arial" w:cs="Arial"/>
          <w:spacing w:val="-11"/>
        </w:rPr>
        <w:t xml:space="preserve"> </w:t>
      </w:r>
      <w:r w:rsidRPr="0067494B">
        <w:rPr>
          <w:rFonts w:ascii="Arial" w:hAnsi="Arial" w:cs="Arial"/>
        </w:rPr>
        <w:t>Trabajo</w:t>
      </w:r>
      <w:r w:rsidR="00802E90">
        <w:rPr>
          <w:rFonts w:ascii="Arial" w:hAnsi="Arial" w:cs="Arial"/>
        </w:rPr>
        <w:t xml:space="preserve"> y de la Comisión Nacional del Servicio Civil</w:t>
      </w:r>
      <w:r w:rsidRPr="0067494B">
        <w:rPr>
          <w:rFonts w:ascii="Arial" w:hAnsi="Arial" w:cs="Arial"/>
          <w:spacing w:val="-9"/>
        </w:rPr>
        <w:t xml:space="preserve"> </w:t>
      </w:r>
      <w:r w:rsidRPr="0067494B">
        <w:rPr>
          <w:rFonts w:ascii="Arial" w:hAnsi="Arial" w:cs="Arial"/>
        </w:rPr>
        <w:t>en</w:t>
      </w:r>
      <w:r w:rsidRPr="0067494B">
        <w:rPr>
          <w:rFonts w:ascii="Arial" w:hAnsi="Arial" w:cs="Arial"/>
          <w:spacing w:val="-8"/>
        </w:rPr>
        <w:t xml:space="preserve"> </w:t>
      </w:r>
      <w:r w:rsidRPr="0067494B">
        <w:rPr>
          <w:rFonts w:ascii="Arial" w:hAnsi="Arial" w:cs="Arial"/>
        </w:rPr>
        <w:t>lo</w:t>
      </w:r>
      <w:r w:rsidRPr="0067494B">
        <w:rPr>
          <w:rFonts w:ascii="Arial" w:hAnsi="Arial" w:cs="Arial"/>
          <w:spacing w:val="-8"/>
        </w:rPr>
        <w:t xml:space="preserve"> </w:t>
      </w:r>
      <w:r w:rsidRPr="0067494B">
        <w:rPr>
          <w:rFonts w:ascii="Arial" w:hAnsi="Arial" w:cs="Arial"/>
        </w:rPr>
        <w:t>referente</w:t>
      </w:r>
      <w:r w:rsidRPr="0067494B">
        <w:rPr>
          <w:rFonts w:ascii="Arial" w:hAnsi="Arial" w:cs="Arial"/>
          <w:spacing w:val="-8"/>
        </w:rPr>
        <w:t xml:space="preserve"> </w:t>
      </w:r>
      <w:r w:rsidRPr="0067494B">
        <w:rPr>
          <w:rFonts w:ascii="Arial" w:hAnsi="Arial" w:cs="Arial"/>
        </w:rPr>
        <w:t>a</w:t>
      </w:r>
      <w:r w:rsidRPr="0067494B">
        <w:rPr>
          <w:rFonts w:ascii="Arial" w:hAnsi="Arial" w:cs="Arial"/>
          <w:spacing w:val="-8"/>
        </w:rPr>
        <w:t xml:space="preserve"> </w:t>
      </w:r>
      <w:r w:rsidRPr="0067494B">
        <w:rPr>
          <w:rFonts w:ascii="Arial" w:hAnsi="Arial" w:cs="Arial"/>
        </w:rPr>
        <w:t>la</w:t>
      </w:r>
      <w:r w:rsidR="005B2B78">
        <w:rPr>
          <w:rFonts w:ascii="Arial" w:hAnsi="Arial" w:cs="Arial"/>
        </w:rPr>
        <w:t xml:space="preserve"> </w:t>
      </w:r>
      <w:r w:rsidRPr="0067494B">
        <w:rPr>
          <w:rFonts w:ascii="Arial" w:hAnsi="Arial" w:cs="Arial"/>
          <w:spacing w:val="-64"/>
        </w:rPr>
        <w:t xml:space="preserve"> </w:t>
      </w:r>
      <w:r w:rsidR="00802E90">
        <w:rPr>
          <w:rFonts w:ascii="Arial" w:hAnsi="Arial" w:cs="Arial"/>
          <w:spacing w:val="-64"/>
        </w:rPr>
        <w:t xml:space="preserve">   </w:t>
      </w:r>
      <w:r w:rsidR="005B2B78">
        <w:rPr>
          <w:rFonts w:ascii="Arial" w:hAnsi="Arial" w:cs="Arial"/>
          <w:spacing w:val="-64"/>
        </w:rPr>
        <w:t xml:space="preserve">  </w:t>
      </w:r>
      <w:r w:rsidRPr="0067494B">
        <w:rPr>
          <w:rFonts w:ascii="Arial" w:hAnsi="Arial" w:cs="Arial"/>
        </w:rPr>
        <w:t xml:space="preserve">posibilidad de </w:t>
      </w:r>
      <w:r w:rsidR="00BE00AF" w:rsidRPr="0067494B">
        <w:rPr>
          <w:rFonts w:ascii="Arial" w:hAnsi="Arial" w:cs="Arial"/>
        </w:rPr>
        <w:t>iniciar</w:t>
      </w:r>
      <w:r w:rsidRPr="0067494B">
        <w:rPr>
          <w:rFonts w:ascii="Arial" w:hAnsi="Arial" w:cs="Arial"/>
        </w:rPr>
        <w:t xml:space="preserve"> algún proceso de concurso de méritos en la</w:t>
      </w:r>
      <w:r w:rsidRPr="0067494B">
        <w:rPr>
          <w:rFonts w:ascii="Arial" w:hAnsi="Arial" w:cs="Arial"/>
          <w:spacing w:val="1"/>
        </w:rPr>
        <w:t xml:space="preserve"> </w:t>
      </w:r>
      <w:r w:rsidRPr="0067494B">
        <w:rPr>
          <w:rFonts w:ascii="Arial" w:hAnsi="Arial" w:cs="Arial"/>
        </w:rPr>
        <w:t>Superintendencia</w:t>
      </w:r>
      <w:r w:rsidRPr="0067494B">
        <w:rPr>
          <w:rFonts w:ascii="Arial" w:hAnsi="Arial" w:cs="Arial"/>
          <w:spacing w:val="1"/>
        </w:rPr>
        <w:t xml:space="preserve"> </w:t>
      </w:r>
      <w:r w:rsidRPr="0067494B">
        <w:rPr>
          <w:rFonts w:ascii="Arial" w:hAnsi="Arial" w:cs="Arial"/>
        </w:rPr>
        <w:t>del</w:t>
      </w:r>
      <w:r w:rsidRPr="0067494B">
        <w:rPr>
          <w:rFonts w:ascii="Arial" w:hAnsi="Arial" w:cs="Arial"/>
          <w:spacing w:val="1"/>
        </w:rPr>
        <w:t xml:space="preserve"> </w:t>
      </w:r>
      <w:r w:rsidRPr="0067494B">
        <w:rPr>
          <w:rFonts w:ascii="Arial" w:hAnsi="Arial" w:cs="Arial"/>
        </w:rPr>
        <w:t>Subsidio</w:t>
      </w:r>
      <w:r w:rsidRPr="0067494B">
        <w:rPr>
          <w:rFonts w:ascii="Arial" w:hAnsi="Arial" w:cs="Arial"/>
          <w:spacing w:val="1"/>
        </w:rPr>
        <w:t xml:space="preserve"> </w:t>
      </w:r>
      <w:r w:rsidRPr="0067494B">
        <w:rPr>
          <w:rFonts w:ascii="Arial" w:hAnsi="Arial" w:cs="Arial"/>
        </w:rPr>
        <w:t xml:space="preserve">Familiar, se </w:t>
      </w:r>
      <w:r w:rsidR="00BE00AF" w:rsidRPr="0067494B">
        <w:rPr>
          <w:rFonts w:ascii="Arial" w:hAnsi="Arial" w:cs="Arial"/>
        </w:rPr>
        <w:t xml:space="preserve">han venido </w:t>
      </w:r>
      <w:r w:rsidRPr="0067494B">
        <w:rPr>
          <w:rFonts w:ascii="Arial" w:hAnsi="Arial" w:cs="Arial"/>
        </w:rPr>
        <w:t>adelanta</w:t>
      </w:r>
      <w:r w:rsidR="00BE00AF" w:rsidRPr="0067494B">
        <w:rPr>
          <w:rFonts w:ascii="Arial" w:hAnsi="Arial" w:cs="Arial"/>
        </w:rPr>
        <w:t>ndo</w:t>
      </w:r>
      <w:r w:rsidRPr="0067494B">
        <w:rPr>
          <w:rFonts w:ascii="Arial" w:hAnsi="Arial" w:cs="Arial"/>
        </w:rPr>
        <w:t xml:space="preserve"> las gestiones requeridas y se </w:t>
      </w:r>
      <w:r w:rsidR="00BE00AF" w:rsidRPr="0067494B">
        <w:rPr>
          <w:rFonts w:ascii="Arial" w:hAnsi="Arial" w:cs="Arial"/>
        </w:rPr>
        <w:t xml:space="preserve">ha </w:t>
      </w:r>
      <w:r w:rsidRPr="0067494B">
        <w:rPr>
          <w:rFonts w:ascii="Arial" w:hAnsi="Arial" w:cs="Arial"/>
        </w:rPr>
        <w:t>solicita</w:t>
      </w:r>
      <w:r w:rsidR="00BE00AF" w:rsidRPr="0067494B">
        <w:rPr>
          <w:rFonts w:ascii="Arial" w:hAnsi="Arial" w:cs="Arial"/>
        </w:rPr>
        <w:t>do</w:t>
      </w:r>
      <w:r w:rsidRPr="0067494B">
        <w:rPr>
          <w:rFonts w:ascii="Arial" w:hAnsi="Arial" w:cs="Arial"/>
        </w:rPr>
        <w:t xml:space="preserve"> la</w:t>
      </w:r>
      <w:r w:rsidRPr="0067494B">
        <w:rPr>
          <w:rFonts w:ascii="Arial" w:hAnsi="Arial" w:cs="Arial"/>
          <w:spacing w:val="1"/>
        </w:rPr>
        <w:t xml:space="preserve"> </w:t>
      </w:r>
      <w:r w:rsidRPr="0067494B">
        <w:rPr>
          <w:rFonts w:ascii="Arial" w:hAnsi="Arial" w:cs="Arial"/>
        </w:rPr>
        <w:t>asignación presupuestal requerida para su desarrollo</w:t>
      </w:r>
      <w:r w:rsidR="00BE00AF" w:rsidRPr="0067494B">
        <w:rPr>
          <w:rFonts w:ascii="Arial" w:hAnsi="Arial" w:cs="Arial"/>
        </w:rPr>
        <w:t xml:space="preserve">, </w:t>
      </w:r>
      <w:r w:rsidR="00C75D1E" w:rsidRPr="0067494B">
        <w:rPr>
          <w:rFonts w:ascii="Arial" w:hAnsi="Arial" w:cs="Arial"/>
        </w:rPr>
        <w:t>pese al deficitario presupuesto de funcionamiento asignado a la entidad, la Superintendencia del Subsidio Familiar continuará solicitando las partidas necesarias para proveer las vacantes oportunamente</w:t>
      </w:r>
      <w:r w:rsidR="00D2022B" w:rsidRPr="0067494B">
        <w:rPr>
          <w:rFonts w:ascii="Arial" w:hAnsi="Arial" w:cs="Arial"/>
        </w:rPr>
        <w:t xml:space="preserve"> mediante concurso.</w:t>
      </w:r>
    </w:p>
    <w:p w14:paraId="7C7D723F" w14:textId="1AF560FB" w:rsidR="00494088" w:rsidRDefault="00494088" w:rsidP="00D2022B">
      <w:pPr>
        <w:pStyle w:val="Textoindependiente"/>
        <w:spacing w:before="1"/>
        <w:ind w:left="1235" w:right="103"/>
        <w:jc w:val="both"/>
        <w:rPr>
          <w:rFonts w:ascii="Arial" w:hAnsi="Arial" w:cs="Arial"/>
        </w:rPr>
      </w:pPr>
    </w:p>
    <w:p w14:paraId="52964A0F" w14:textId="77777777" w:rsidR="00B17A76" w:rsidRDefault="00B17A76" w:rsidP="00D2022B">
      <w:pPr>
        <w:pStyle w:val="Textoindependiente"/>
        <w:spacing w:before="1"/>
        <w:ind w:left="1235" w:right="103"/>
        <w:jc w:val="both"/>
        <w:rPr>
          <w:rFonts w:ascii="Arial" w:hAnsi="Arial" w:cs="Arial"/>
        </w:rPr>
      </w:pPr>
    </w:p>
    <w:p w14:paraId="7FF5886D" w14:textId="77777777" w:rsidR="00016BFD" w:rsidRPr="0067494B" w:rsidRDefault="00016BFD" w:rsidP="00D2022B">
      <w:pPr>
        <w:pStyle w:val="Textoindependiente"/>
        <w:spacing w:before="1"/>
        <w:ind w:left="1235" w:right="103"/>
        <w:jc w:val="both"/>
        <w:rPr>
          <w:rFonts w:ascii="Arial" w:hAnsi="Arial" w:cs="Arial"/>
        </w:rPr>
      </w:pPr>
    </w:p>
    <w:p w14:paraId="61EEFAA8" w14:textId="1F0773B6" w:rsidR="00D2022B" w:rsidRPr="0067494B" w:rsidRDefault="00C621A9" w:rsidP="00C621A9">
      <w:pPr>
        <w:pStyle w:val="Ttulo1"/>
        <w:numPr>
          <w:ilvl w:val="1"/>
          <w:numId w:val="1"/>
        </w:numPr>
        <w:tabs>
          <w:tab w:val="left" w:pos="961"/>
          <w:tab w:val="left" w:pos="962"/>
        </w:tabs>
        <w:ind w:left="962" w:hanging="720"/>
        <w:jc w:val="both"/>
        <w:rPr>
          <w:color w:val="006FC0"/>
        </w:rPr>
      </w:pPr>
      <w:bookmarkStart w:id="14" w:name="_Toc90061803"/>
      <w:r w:rsidRPr="0067494B">
        <w:rPr>
          <w:color w:val="006FC0"/>
        </w:rPr>
        <w:lastRenderedPageBreak/>
        <w:t>Insumo</w:t>
      </w:r>
      <w:r w:rsidR="0067494B">
        <w:rPr>
          <w:color w:val="006FC0"/>
        </w:rPr>
        <w:t>: I</w:t>
      </w:r>
      <w:r w:rsidRPr="0067494B">
        <w:rPr>
          <w:color w:val="006FC0"/>
        </w:rPr>
        <w:t xml:space="preserve">nforme de las razones de retiro </w:t>
      </w:r>
      <w:r w:rsidR="00494088" w:rsidRPr="0067494B">
        <w:rPr>
          <w:color w:val="006FC0"/>
        </w:rPr>
        <w:t>de los funcionarios desvinculados de la entidad</w:t>
      </w:r>
      <w:bookmarkEnd w:id="14"/>
    </w:p>
    <w:p w14:paraId="2DA8E7E5" w14:textId="77777777" w:rsidR="00C621A9" w:rsidRPr="0067494B" w:rsidRDefault="00C621A9" w:rsidP="00C621A9">
      <w:pPr>
        <w:pStyle w:val="Ttulo1"/>
        <w:tabs>
          <w:tab w:val="left" w:pos="961"/>
          <w:tab w:val="left" w:pos="962"/>
        </w:tabs>
        <w:ind w:left="0"/>
        <w:jc w:val="both"/>
        <w:rPr>
          <w:rFonts w:eastAsia="Arial MT"/>
          <w:b w:val="0"/>
          <w:bCs w:val="0"/>
        </w:rPr>
      </w:pPr>
    </w:p>
    <w:p w14:paraId="3926AC4C" w14:textId="5DC6C60E" w:rsidR="00C621A9" w:rsidRPr="0067494B" w:rsidRDefault="00C621A9" w:rsidP="00C621A9">
      <w:pPr>
        <w:pStyle w:val="Textoindependiente"/>
        <w:ind w:left="242" w:right="102"/>
        <w:jc w:val="both"/>
        <w:rPr>
          <w:rFonts w:ascii="Arial" w:hAnsi="Arial" w:cs="Arial"/>
        </w:rPr>
      </w:pPr>
      <w:r w:rsidRPr="0067494B">
        <w:rPr>
          <w:rFonts w:ascii="Arial" w:hAnsi="Arial" w:cs="Arial"/>
        </w:rPr>
        <w:t>Del análisis de las encuestas de retiro realizadas mediante una muestra de los funcionarios desvinculados de la entidad, componente que hace parte del programa de Desvinculación Asistida de la Superintendencia del Subsidio Familiar, se generaron los siguientes insumos que hacen parte indispensable para ofrecer unas mejores condiciones a los Servidores Públicos que ingresarían a la entidad cuando se cuentan con vacancias disponibles:</w:t>
      </w:r>
    </w:p>
    <w:p w14:paraId="29DF7F58" w14:textId="2B8F64F9" w:rsidR="0051649E" w:rsidRDefault="0051649E" w:rsidP="0051649E">
      <w:pPr>
        <w:jc w:val="both"/>
        <w:rPr>
          <w:rFonts w:ascii="Arial" w:hAnsi="Arial" w:cs="Arial"/>
          <w:b/>
          <w:bCs/>
        </w:rPr>
      </w:pPr>
    </w:p>
    <w:p w14:paraId="3721681E" w14:textId="39DAE35C" w:rsidR="0051649E" w:rsidRDefault="0051649E" w:rsidP="0051649E">
      <w:pPr>
        <w:jc w:val="both"/>
        <w:rPr>
          <w:rFonts w:ascii="Arial" w:hAnsi="Arial" w:cs="Arial"/>
          <w:b/>
          <w:bCs/>
        </w:rPr>
      </w:pPr>
    </w:p>
    <w:p w14:paraId="4A5DFA0A" w14:textId="77777777" w:rsidR="00AC154A" w:rsidRDefault="00AC154A" w:rsidP="00AC154A">
      <w:pPr>
        <w:tabs>
          <w:tab w:val="left" w:pos="567"/>
        </w:tabs>
        <w:jc w:val="both"/>
        <w:rPr>
          <w:rFonts w:ascii="Arial" w:hAnsi="Arial" w:cs="Arial"/>
        </w:rPr>
      </w:pPr>
    </w:p>
    <w:p w14:paraId="124E2AA7" w14:textId="77777777" w:rsidR="00AC154A" w:rsidRDefault="00AC154A" w:rsidP="00AC154A">
      <w:pPr>
        <w:tabs>
          <w:tab w:val="left" w:pos="567"/>
          <w:tab w:val="left" w:pos="1843"/>
        </w:tabs>
        <w:jc w:val="center"/>
        <w:rPr>
          <w:rFonts w:ascii="Arial" w:hAnsi="Arial" w:cs="Arial"/>
        </w:rPr>
      </w:pPr>
      <w:r>
        <w:rPr>
          <w:noProof/>
        </w:rPr>
        <w:drawing>
          <wp:inline distT="0" distB="0" distL="0" distR="0" wp14:anchorId="405A3A80" wp14:editId="45805AA3">
            <wp:extent cx="5572125" cy="2971800"/>
            <wp:effectExtent l="0" t="0" r="0" b="0"/>
            <wp:docPr id="10" name="Gráfico 10">
              <a:extLst xmlns:a="http://schemas.openxmlformats.org/drawingml/2006/main">
                <a:ext uri="{FF2B5EF4-FFF2-40B4-BE49-F238E27FC236}">
                  <a16:creationId xmlns:a16="http://schemas.microsoft.com/office/drawing/2014/main" id="{6F553B13-2722-4675-A8FB-8E6B4A294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0A78C8" w14:textId="77777777" w:rsidR="0067494B" w:rsidRDefault="0067494B" w:rsidP="00AC154A">
      <w:pPr>
        <w:jc w:val="center"/>
        <w:rPr>
          <w:rFonts w:ascii="Arial" w:hAnsi="Arial" w:cs="Arial"/>
          <w:sz w:val="16"/>
          <w:szCs w:val="16"/>
        </w:rPr>
      </w:pPr>
    </w:p>
    <w:p w14:paraId="5BC6F40D" w14:textId="2EE0903E" w:rsidR="00AC154A" w:rsidRPr="00D23458" w:rsidRDefault="00AC154A" w:rsidP="00AC154A">
      <w:pPr>
        <w:jc w:val="center"/>
        <w:rPr>
          <w:rFonts w:ascii="Arial" w:hAnsi="Arial" w:cs="Arial"/>
          <w:sz w:val="16"/>
          <w:szCs w:val="16"/>
        </w:rPr>
      </w:pPr>
      <w:r w:rsidRPr="00D23458">
        <w:rPr>
          <w:rFonts w:ascii="Arial" w:hAnsi="Arial" w:cs="Arial"/>
          <w:sz w:val="16"/>
          <w:szCs w:val="16"/>
        </w:rPr>
        <w:t>Fuente: Construcción propia con información de encuestas de retiro</w:t>
      </w:r>
      <w:r w:rsidR="0067494B">
        <w:rPr>
          <w:rFonts w:ascii="Arial" w:hAnsi="Arial" w:cs="Arial"/>
          <w:sz w:val="16"/>
          <w:szCs w:val="16"/>
        </w:rPr>
        <w:t>-2021.</w:t>
      </w:r>
    </w:p>
    <w:p w14:paraId="7A8D7714" w14:textId="77777777" w:rsidR="00AC154A" w:rsidRDefault="00AC154A" w:rsidP="00AC154A">
      <w:pPr>
        <w:tabs>
          <w:tab w:val="left" w:pos="567"/>
        </w:tabs>
        <w:jc w:val="center"/>
        <w:rPr>
          <w:rFonts w:ascii="Arial" w:hAnsi="Arial" w:cs="Arial"/>
        </w:rPr>
      </w:pPr>
    </w:p>
    <w:p w14:paraId="201E2ABC" w14:textId="6C985718" w:rsidR="00AC154A" w:rsidRPr="0067494B" w:rsidRDefault="00AC154A" w:rsidP="00AC154A">
      <w:pPr>
        <w:tabs>
          <w:tab w:val="left" w:pos="567"/>
        </w:tabs>
        <w:jc w:val="both"/>
        <w:rPr>
          <w:rFonts w:ascii="Arial" w:hAnsi="Arial" w:cs="Arial"/>
          <w:sz w:val="24"/>
          <w:szCs w:val="24"/>
        </w:rPr>
      </w:pPr>
      <w:r w:rsidRPr="0067494B">
        <w:rPr>
          <w:rFonts w:ascii="Arial" w:hAnsi="Arial" w:cs="Arial"/>
          <w:sz w:val="24"/>
          <w:szCs w:val="24"/>
        </w:rPr>
        <w:t>El motivo de retiro con mayor porcentaje fue la necesidad personal de un cambio con el 27%, seguido de oferta de asignación salarial mayor, con el 18% y otra (Terminación de contrato por orden del Superintendente), con el 18%.  Los siguientes motivos cada uno con participación del 9%, fueron desmotivación con la labor realizada, oferta de mejores beneficios sociales, trabajo independiente y no encontrar en la entidad posibilidades de ascenso.</w:t>
      </w:r>
      <w:r w:rsidR="008223D4" w:rsidRPr="0067494B">
        <w:rPr>
          <w:rFonts w:ascii="Arial" w:hAnsi="Arial" w:cs="Arial"/>
          <w:sz w:val="24"/>
          <w:szCs w:val="24"/>
        </w:rPr>
        <w:t xml:space="preserve"> A continuación, la percepción que presentaron los entrevistados sobre los temas de la encuesta:</w:t>
      </w:r>
    </w:p>
    <w:p w14:paraId="1D51134C" w14:textId="7E05B41A" w:rsidR="00AC154A" w:rsidRPr="0067494B" w:rsidRDefault="00AC154A" w:rsidP="0051649E">
      <w:pPr>
        <w:jc w:val="both"/>
        <w:rPr>
          <w:rFonts w:ascii="Arial" w:hAnsi="Arial" w:cs="Arial"/>
          <w:b/>
          <w:bCs/>
          <w:sz w:val="24"/>
          <w:szCs w:val="24"/>
        </w:rPr>
      </w:pPr>
    </w:p>
    <w:p w14:paraId="1B1EEBC7" w14:textId="3EBA3627" w:rsidR="008223D4" w:rsidRPr="0067494B" w:rsidRDefault="008223D4" w:rsidP="008223D4">
      <w:pPr>
        <w:pStyle w:val="Prrafodelista"/>
        <w:numPr>
          <w:ilvl w:val="0"/>
          <w:numId w:val="4"/>
        </w:numPr>
        <w:jc w:val="both"/>
        <w:rPr>
          <w:rFonts w:ascii="Arial" w:hAnsi="Arial" w:cs="Arial"/>
          <w:sz w:val="24"/>
          <w:szCs w:val="24"/>
        </w:rPr>
      </w:pPr>
      <w:r w:rsidRPr="0067494B">
        <w:rPr>
          <w:rFonts w:ascii="Arial" w:hAnsi="Arial" w:cs="Arial"/>
          <w:i/>
          <w:iCs/>
          <w:sz w:val="24"/>
          <w:szCs w:val="24"/>
        </w:rPr>
        <w:t>¿Durante el tiempo que laboró en la Superintendencia del Subsidio Familiar, en que aspecto considera que creció o mejoró?</w:t>
      </w:r>
      <w:r w:rsidRPr="0067494B">
        <w:rPr>
          <w:rFonts w:ascii="Arial" w:hAnsi="Arial" w:cs="Arial"/>
          <w:sz w:val="24"/>
          <w:szCs w:val="24"/>
        </w:rPr>
        <w:t>: Ante esta pregunta los encuestados contestaron: Aspectos profesional y social con el 25% cada uno, seguido del aspecto emocional y familiar, ambos con el 19% y el aspecto económico con el 13%.</w:t>
      </w:r>
    </w:p>
    <w:p w14:paraId="3BDB4C92" w14:textId="67155215" w:rsidR="008223D4" w:rsidRPr="0067494B" w:rsidRDefault="008223D4" w:rsidP="0051649E">
      <w:pPr>
        <w:jc w:val="both"/>
        <w:rPr>
          <w:rFonts w:ascii="Arial" w:hAnsi="Arial" w:cs="Arial"/>
          <w:sz w:val="24"/>
          <w:szCs w:val="24"/>
        </w:rPr>
      </w:pPr>
    </w:p>
    <w:p w14:paraId="1654FF96" w14:textId="41002C8F" w:rsidR="008223D4" w:rsidRPr="0067494B" w:rsidRDefault="008223D4" w:rsidP="008223D4">
      <w:pPr>
        <w:pStyle w:val="Prrafodelista"/>
        <w:numPr>
          <w:ilvl w:val="0"/>
          <w:numId w:val="4"/>
        </w:numPr>
        <w:jc w:val="both"/>
        <w:rPr>
          <w:rFonts w:ascii="Arial" w:hAnsi="Arial" w:cs="Arial"/>
          <w:sz w:val="24"/>
          <w:szCs w:val="24"/>
        </w:rPr>
      </w:pPr>
      <w:r w:rsidRPr="0067494B">
        <w:rPr>
          <w:rFonts w:ascii="Arial" w:hAnsi="Arial" w:cs="Arial"/>
          <w:i/>
          <w:iCs/>
          <w:sz w:val="24"/>
          <w:szCs w:val="24"/>
        </w:rPr>
        <w:t>¿En su opinión la Superintendencia del Subsidio Familiar reconoció y valoró los aportes realizados y logros obtenidos por usted?</w:t>
      </w:r>
      <w:r w:rsidRPr="0067494B">
        <w:rPr>
          <w:rFonts w:ascii="Arial" w:hAnsi="Arial" w:cs="Arial"/>
          <w:sz w:val="24"/>
          <w:szCs w:val="24"/>
        </w:rPr>
        <w:t xml:space="preserve">: El 60% de los encuestados </w:t>
      </w:r>
      <w:r w:rsidRPr="0067494B">
        <w:rPr>
          <w:rFonts w:ascii="Arial" w:hAnsi="Arial" w:cs="Arial"/>
          <w:sz w:val="24"/>
          <w:szCs w:val="24"/>
        </w:rPr>
        <w:lastRenderedPageBreak/>
        <w:t>considera que la Superintendencia del Subsidio Familiar reconoció y valoró los aportes realizados y los logros obtenidos, el 20% no respondió y el 20% manifestó que ocurrió algunas veces.</w:t>
      </w:r>
    </w:p>
    <w:p w14:paraId="37FACFB0" w14:textId="55DDD28A" w:rsidR="008223D4" w:rsidRPr="0067494B" w:rsidRDefault="008223D4" w:rsidP="0051649E">
      <w:pPr>
        <w:jc w:val="both"/>
        <w:rPr>
          <w:rFonts w:ascii="Arial" w:hAnsi="Arial" w:cs="Arial"/>
          <w:sz w:val="24"/>
          <w:szCs w:val="24"/>
        </w:rPr>
      </w:pPr>
    </w:p>
    <w:p w14:paraId="346FB5AF" w14:textId="1E9C4BA4" w:rsidR="008223D4" w:rsidRPr="0067494B" w:rsidRDefault="008223D4" w:rsidP="008223D4">
      <w:pPr>
        <w:pStyle w:val="Prrafodelista"/>
        <w:numPr>
          <w:ilvl w:val="0"/>
          <w:numId w:val="4"/>
        </w:numPr>
        <w:jc w:val="both"/>
        <w:rPr>
          <w:rFonts w:ascii="Arial" w:hAnsi="Arial" w:cs="Arial"/>
          <w:sz w:val="24"/>
          <w:szCs w:val="24"/>
        </w:rPr>
      </w:pPr>
      <w:r w:rsidRPr="0067494B">
        <w:rPr>
          <w:rFonts w:ascii="Arial" w:hAnsi="Arial" w:cs="Arial"/>
          <w:i/>
          <w:iCs/>
          <w:sz w:val="24"/>
          <w:szCs w:val="24"/>
        </w:rPr>
        <w:t>Lo que más le agradó de trabajar en la Superintendencia fue</w:t>
      </w:r>
      <w:r w:rsidRPr="0067494B">
        <w:rPr>
          <w:rFonts w:ascii="Arial" w:hAnsi="Arial" w:cs="Arial"/>
          <w:sz w:val="24"/>
          <w:szCs w:val="24"/>
        </w:rPr>
        <w:t>: De las respuestas se concluye que lo que más les agradó de la Superintendencia a los encuestados es el factor humano, las personas con las que interactuaron, el sentido de compañerismo, el desarrollo laboral y los beneficios para el empleado y sus familias.</w:t>
      </w:r>
    </w:p>
    <w:p w14:paraId="65FC61EC" w14:textId="77777777" w:rsidR="00D878F8" w:rsidRPr="0067494B" w:rsidRDefault="00D878F8" w:rsidP="00D878F8">
      <w:pPr>
        <w:pStyle w:val="Prrafodelista"/>
        <w:rPr>
          <w:rFonts w:ascii="Arial" w:hAnsi="Arial" w:cs="Arial"/>
          <w:sz w:val="24"/>
          <w:szCs w:val="24"/>
        </w:rPr>
      </w:pPr>
    </w:p>
    <w:p w14:paraId="120DA7FC" w14:textId="3E447412" w:rsidR="00D878F8" w:rsidRPr="0067494B" w:rsidRDefault="00D878F8" w:rsidP="00D878F8">
      <w:pPr>
        <w:pStyle w:val="Prrafodelista"/>
        <w:numPr>
          <w:ilvl w:val="0"/>
          <w:numId w:val="4"/>
        </w:numPr>
        <w:jc w:val="both"/>
        <w:rPr>
          <w:rFonts w:ascii="Arial" w:eastAsia="Times New Roman" w:hAnsi="Arial" w:cs="Arial"/>
          <w:color w:val="000000"/>
          <w:sz w:val="24"/>
          <w:szCs w:val="24"/>
          <w:lang w:eastAsia="es-CO"/>
        </w:rPr>
      </w:pPr>
      <w:r w:rsidRPr="0067494B">
        <w:rPr>
          <w:rFonts w:ascii="Arial" w:hAnsi="Arial" w:cs="Arial"/>
          <w:i/>
          <w:iCs/>
          <w:sz w:val="24"/>
          <w:szCs w:val="24"/>
        </w:rPr>
        <w:t xml:space="preserve">¿Qué opina del arraigo y sentido de pertenencia de sus compañeros de trabajo hacia la SSF?: </w:t>
      </w:r>
      <w:r w:rsidRPr="0067494B">
        <w:rPr>
          <w:rFonts w:ascii="Arial" w:eastAsia="Times New Roman" w:hAnsi="Arial" w:cs="Arial"/>
          <w:color w:val="000000"/>
          <w:sz w:val="24"/>
          <w:szCs w:val="24"/>
          <w:lang w:eastAsia="es-CO"/>
        </w:rPr>
        <w:t xml:space="preserve">De las respuestas obtenidas el 75% considera que el sentido de pertenencia es alto. </w:t>
      </w:r>
    </w:p>
    <w:p w14:paraId="30F2367B" w14:textId="77777777" w:rsidR="00D878F8" w:rsidRPr="0067494B" w:rsidRDefault="00D878F8" w:rsidP="00D878F8">
      <w:pPr>
        <w:rPr>
          <w:rFonts w:ascii="Arial" w:eastAsia="Times New Roman" w:hAnsi="Arial" w:cs="Arial"/>
          <w:color w:val="000000"/>
          <w:sz w:val="24"/>
          <w:szCs w:val="24"/>
          <w:lang w:eastAsia="es-CO"/>
        </w:rPr>
      </w:pPr>
    </w:p>
    <w:p w14:paraId="4CD01D12" w14:textId="5D50AA15" w:rsidR="00D878F8" w:rsidRPr="0067494B" w:rsidRDefault="00D878F8" w:rsidP="00D878F8">
      <w:pPr>
        <w:pStyle w:val="Prrafodelista"/>
        <w:numPr>
          <w:ilvl w:val="0"/>
          <w:numId w:val="4"/>
        </w:numPr>
        <w:jc w:val="both"/>
        <w:rPr>
          <w:rFonts w:ascii="Arial" w:eastAsia="Times New Roman" w:hAnsi="Arial" w:cs="Arial"/>
          <w:color w:val="000000"/>
          <w:sz w:val="24"/>
          <w:szCs w:val="24"/>
          <w:lang w:eastAsia="es-CO"/>
        </w:rPr>
      </w:pPr>
      <w:r w:rsidRPr="0067494B">
        <w:rPr>
          <w:rFonts w:ascii="Arial" w:hAnsi="Arial" w:cs="Arial"/>
          <w:i/>
          <w:iCs/>
          <w:sz w:val="24"/>
          <w:szCs w:val="24"/>
        </w:rPr>
        <w:t xml:space="preserve">¿Qué resaltaría positivamente del último grupo de trabajo al que perteneció?: </w:t>
      </w:r>
      <w:r w:rsidRPr="0067494B">
        <w:rPr>
          <w:rFonts w:ascii="Arial" w:eastAsia="Times New Roman" w:hAnsi="Arial" w:cs="Arial"/>
          <w:sz w:val="24"/>
          <w:szCs w:val="24"/>
          <w:lang w:eastAsia="es-CO"/>
        </w:rPr>
        <w:t>Entre las respuestas obtenidas se encuentran: Trabajo en equipo, responsabilidad, apoyo,</w:t>
      </w:r>
      <w:r w:rsidRPr="0067494B">
        <w:rPr>
          <w:rFonts w:ascii="Arial" w:eastAsia="Times New Roman" w:hAnsi="Arial" w:cs="Arial"/>
          <w:color w:val="000000"/>
          <w:sz w:val="24"/>
          <w:szCs w:val="24"/>
          <w:lang w:eastAsia="es-CO"/>
        </w:rPr>
        <w:t xml:space="preserve"> calidez, calidad, compromiso, </w:t>
      </w:r>
      <w:r w:rsidRPr="0067494B">
        <w:rPr>
          <w:rFonts w:ascii="Arial" w:eastAsia="Times New Roman" w:hAnsi="Arial" w:cs="Arial"/>
          <w:sz w:val="24"/>
          <w:szCs w:val="24"/>
          <w:lang w:eastAsia="es-CO"/>
        </w:rPr>
        <w:t>unidad del grupo,</w:t>
      </w:r>
      <w:r w:rsidRPr="0067494B">
        <w:rPr>
          <w:rFonts w:ascii="Arial" w:eastAsia="Times New Roman" w:hAnsi="Arial" w:cs="Arial"/>
          <w:color w:val="000000"/>
          <w:sz w:val="24"/>
          <w:szCs w:val="24"/>
          <w:lang w:eastAsia="es-CO"/>
        </w:rPr>
        <w:t xml:space="preserve"> actitud, personal humano y profesional.</w:t>
      </w:r>
    </w:p>
    <w:p w14:paraId="66F82B54" w14:textId="77777777" w:rsidR="00D878F8" w:rsidRPr="0067494B" w:rsidRDefault="00D878F8" w:rsidP="00D878F8">
      <w:pPr>
        <w:rPr>
          <w:rFonts w:ascii="Arial" w:eastAsia="Times New Roman" w:hAnsi="Arial" w:cs="Arial"/>
          <w:color w:val="000000"/>
          <w:sz w:val="24"/>
          <w:szCs w:val="24"/>
          <w:lang w:eastAsia="es-CO"/>
        </w:rPr>
      </w:pPr>
    </w:p>
    <w:p w14:paraId="1B0439E8" w14:textId="42BF66B7" w:rsidR="00D878F8" w:rsidRPr="0067494B" w:rsidRDefault="00D878F8" w:rsidP="00D878F8">
      <w:pPr>
        <w:pStyle w:val="Prrafodelista"/>
        <w:numPr>
          <w:ilvl w:val="0"/>
          <w:numId w:val="4"/>
        </w:numPr>
        <w:jc w:val="both"/>
        <w:rPr>
          <w:rFonts w:ascii="Arial" w:eastAsia="Times New Roman" w:hAnsi="Arial" w:cs="Arial"/>
          <w:sz w:val="24"/>
          <w:szCs w:val="24"/>
          <w:lang w:eastAsia="es-CO"/>
        </w:rPr>
      </w:pPr>
      <w:r w:rsidRPr="0067494B">
        <w:rPr>
          <w:rFonts w:ascii="Arial" w:hAnsi="Arial" w:cs="Arial"/>
          <w:i/>
          <w:iCs/>
          <w:sz w:val="24"/>
          <w:szCs w:val="24"/>
        </w:rPr>
        <w:t xml:space="preserve">¿Qué aspectos de la Entidad resaltaría como positivos para trabajar en ella?: </w:t>
      </w:r>
      <w:r w:rsidRPr="0067494B">
        <w:rPr>
          <w:rFonts w:ascii="Arial" w:eastAsia="Times New Roman" w:hAnsi="Arial" w:cs="Arial"/>
          <w:sz w:val="24"/>
          <w:szCs w:val="24"/>
          <w:lang w:eastAsia="es-CO"/>
        </w:rPr>
        <w:t>El 100% menciona aspectos positivos como trabajo en equipo, respeto por los demás, solidaridad, personas que comparten el conocimiento, beneficios, responsabilidad social, respeto por los funcionarios e impacto en la ciudadanía, entre otras.</w:t>
      </w:r>
    </w:p>
    <w:p w14:paraId="0C2E4902" w14:textId="77777777" w:rsidR="00D878F8" w:rsidRPr="0067494B" w:rsidRDefault="00D878F8" w:rsidP="00D878F8">
      <w:pPr>
        <w:tabs>
          <w:tab w:val="left" w:pos="567"/>
        </w:tabs>
        <w:jc w:val="both"/>
        <w:rPr>
          <w:rFonts w:ascii="Arial" w:hAnsi="Arial" w:cs="Arial"/>
          <w:b/>
          <w:sz w:val="24"/>
          <w:szCs w:val="24"/>
        </w:rPr>
      </w:pPr>
    </w:p>
    <w:p w14:paraId="1190DBFA" w14:textId="0681EA54" w:rsidR="00D878F8" w:rsidRPr="0067494B" w:rsidRDefault="00D878F8" w:rsidP="00D878F8">
      <w:pPr>
        <w:pStyle w:val="Prrafodelista"/>
        <w:numPr>
          <w:ilvl w:val="0"/>
          <w:numId w:val="4"/>
        </w:numPr>
        <w:jc w:val="both"/>
        <w:rPr>
          <w:rFonts w:ascii="Arial" w:eastAsia="Times New Roman" w:hAnsi="Arial" w:cs="Arial"/>
          <w:sz w:val="24"/>
          <w:szCs w:val="24"/>
          <w:lang w:eastAsia="es-CO"/>
        </w:rPr>
      </w:pPr>
      <w:r w:rsidRPr="0067494B">
        <w:rPr>
          <w:rFonts w:ascii="Arial" w:hAnsi="Arial" w:cs="Arial"/>
          <w:i/>
          <w:iCs/>
          <w:sz w:val="24"/>
          <w:szCs w:val="24"/>
        </w:rPr>
        <w:t xml:space="preserve">¿Qué cambiaría usted en la Entidad?: </w:t>
      </w:r>
      <w:r w:rsidRPr="0067494B">
        <w:rPr>
          <w:rFonts w:ascii="Arial" w:eastAsia="Times New Roman" w:hAnsi="Arial" w:cs="Arial"/>
          <w:sz w:val="24"/>
          <w:szCs w:val="24"/>
          <w:lang w:eastAsia="es-CO"/>
        </w:rPr>
        <w:t>Entre otros aspectos se encuentra: Que la SSF tenga la personería jurídica, fomentar valores y recuperar la importancia de la SS frente a las CCF y grupos de interés, mejorar comunicación entre jefes y subordinados.</w:t>
      </w:r>
    </w:p>
    <w:p w14:paraId="6D0EA5D2" w14:textId="77777777" w:rsidR="00D878F8" w:rsidRPr="0067494B" w:rsidRDefault="00D878F8" w:rsidP="0067494B">
      <w:pPr>
        <w:ind w:left="360"/>
        <w:jc w:val="both"/>
        <w:rPr>
          <w:rFonts w:ascii="Arial" w:hAnsi="Arial" w:cs="Arial"/>
          <w:sz w:val="24"/>
          <w:szCs w:val="24"/>
        </w:rPr>
      </w:pPr>
    </w:p>
    <w:p w14:paraId="0D2879A4" w14:textId="48292E94" w:rsidR="00D878F8" w:rsidRPr="0067494B" w:rsidRDefault="00D878F8" w:rsidP="0067494B">
      <w:pPr>
        <w:jc w:val="both"/>
        <w:rPr>
          <w:rFonts w:ascii="Arial" w:eastAsia="Times New Roman" w:hAnsi="Arial" w:cs="Arial"/>
          <w:b/>
          <w:bCs/>
          <w:sz w:val="24"/>
          <w:szCs w:val="24"/>
          <w:lang w:val="es-CO" w:eastAsia="es-CO"/>
        </w:rPr>
      </w:pPr>
      <w:r w:rsidRPr="0067494B">
        <w:rPr>
          <w:rFonts w:ascii="Arial" w:eastAsia="Times New Roman" w:hAnsi="Arial" w:cs="Arial"/>
          <w:b/>
          <w:bCs/>
          <w:sz w:val="24"/>
          <w:szCs w:val="24"/>
          <w:lang w:val="x-none" w:eastAsia="es-CO"/>
        </w:rPr>
        <w:t>CONCLUSIONES</w:t>
      </w:r>
      <w:r w:rsidRPr="0067494B">
        <w:rPr>
          <w:rFonts w:ascii="Arial" w:eastAsia="Times New Roman" w:hAnsi="Arial" w:cs="Arial"/>
          <w:b/>
          <w:bCs/>
          <w:sz w:val="24"/>
          <w:szCs w:val="24"/>
          <w:lang w:val="es-CO" w:eastAsia="es-CO"/>
        </w:rPr>
        <w:t xml:space="preserve"> </w:t>
      </w:r>
    </w:p>
    <w:p w14:paraId="64CF396E" w14:textId="77777777" w:rsidR="00D878F8" w:rsidRPr="0067494B" w:rsidRDefault="00D878F8" w:rsidP="0067494B">
      <w:pPr>
        <w:jc w:val="both"/>
        <w:rPr>
          <w:rFonts w:ascii="Arial" w:eastAsia="Times New Roman" w:hAnsi="Arial" w:cs="Arial"/>
          <w:sz w:val="24"/>
          <w:szCs w:val="24"/>
          <w:lang w:val="x-none" w:eastAsia="es-CO"/>
        </w:rPr>
      </w:pPr>
    </w:p>
    <w:p w14:paraId="7CDB1B48"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Desde el Grupo de Gestión del Talento humano se definió el instrumento “Entrevista estructurada de desvinculación para funcionarios”</w:t>
      </w:r>
      <w:r w:rsidRPr="0067494B">
        <w:rPr>
          <w:rStyle w:val="Refdenotaalpie"/>
          <w:rFonts w:ascii="Arial" w:eastAsia="Times New Roman" w:hAnsi="Arial" w:cs="Arial"/>
          <w:sz w:val="24"/>
          <w:szCs w:val="24"/>
          <w:lang w:eastAsia="es-CO"/>
        </w:rPr>
        <w:footnoteReference w:id="1"/>
      </w:r>
      <w:r w:rsidRPr="0067494B">
        <w:rPr>
          <w:rFonts w:ascii="Arial" w:eastAsia="Times New Roman" w:hAnsi="Arial" w:cs="Arial"/>
          <w:sz w:val="24"/>
          <w:szCs w:val="24"/>
          <w:lang w:eastAsia="es-CO"/>
        </w:rPr>
        <w:t xml:space="preserve"> el cual permitió realizar el presente análisis con la identificación de los aspectos considerados por los servidores públicos con el fin de identificar las debilidades de las condiciones laborales, clima organizacional y suministrar insumos para la elaboración del plan de previsión de la entidad.</w:t>
      </w:r>
    </w:p>
    <w:p w14:paraId="7CB28FB0" w14:textId="77777777" w:rsidR="00D878F8" w:rsidRPr="0067494B" w:rsidRDefault="00D878F8" w:rsidP="0067494B">
      <w:pPr>
        <w:pStyle w:val="Prrafodelista"/>
        <w:ind w:left="786"/>
        <w:jc w:val="both"/>
        <w:rPr>
          <w:rFonts w:ascii="Arial" w:eastAsia="Times New Roman" w:hAnsi="Arial" w:cs="Arial"/>
          <w:sz w:val="24"/>
          <w:szCs w:val="24"/>
          <w:lang w:eastAsia="es-CO"/>
        </w:rPr>
      </w:pPr>
    </w:p>
    <w:p w14:paraId="693F60ED"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En términos generales más de la mitad de las personas que se retiran (55%) lo hacen buscando mejores oportunidades de trabajo y mejores ingresos. Las demás personas que se retiraron lo hicieron por cuestiones relacionadas con su contrato de trabajo y solo un pequeño porcentaje lo hacen porque no están motivados con su trabajo y la labor que desarrollan en la Super.</w:t>
      </w:r>
    </w:p>
    <w:p w14:paraId="3F764607" w14:textId="77777777" w:rsidR="00D878F8" w:rsidRPr="0067494B" w:rsidRDefault="00D878F8" w:rsidP="0067494B">
      <w:pPr>
        <w:pStyle w:val="Prrafodelista"/>
        <w:ind w:left="1041"/>
        <w:rPr>
          <w:rFonts w:ascii="Arial" w:eastAsia="Times New Roman" w:hAnsi="Arial" w:cs="Arial"/>
          <w:sz w:val="24"/>
          <w:szCs w:val="24"/>
          <w:lang w:eastAsia="es-CO"/>
        </w:rPr>
      </w:pPr>
    </w:p>
    <w:p w14:paraId="376963E5"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lastRenderedPageBreak/>
        <w:t>La totalidad de encuestados califica las actividades de bienestar como excelentes.</w:t>
      </w:r>
    </w:p>
    <w:p w14:paraId="612A0A80" w14:textId="77777777" w:rsidR="00D878F8" w:rsidRPr="0067494B" w:rsidRDefault="00D878F8" w:rsidP="0067494B">
      <w:pPr>
        <w:pStyle w:val="Prrafodelista"/>
        <w:ind w:left="1041"/>
        <w:rPr>
          <w:rFonts w:ascii="Arial" w:eastAsia="Times New Roman" w:hAnsi="Arial" w:cs="Arial"/>
          <w:sz w:val="24"/>
          <w:szCs w:val="24"/>
          <w:lang w:eastAsia="es-CO"/>
        </w:rPr>
      </w:pPr>
    </w:p>
    <w:p w14:paraId="5750ECB6"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 xml:space="preserve">Es importante generar acciones y estrategias en temas de formación y capacitación, lo que obtuvo algunos porcentajes de calificación mala y regular. Con el fin de buscar impacto positivo tanto en el trabajo como en la vida personal de los servidores públicos vinculados a la entidad. </w:t>
      </w:r>
    </w:p>
    <w:p w14:paraId="5695E4A6" w14:textId="77777777" w:rsidR="00D878F8" w:rsidRPr="0067494B" w:rsidRDefault="00D878F8" w:rsidP="0067494B">
      <w:pPr>
        <w:pStyle w:val="Prrafodelista"/>
        <w:ind w:left="1041"/>
        <w:rPr>
          <w:rFonts w:ascii="Arial" w:eastAsia="Times New Roman" w:hAnsi="Arial" w:cs="Arial"/>
          <w:sz w:val="24"/>
          <w:szCs w:val="24"/>
          <w:lang w:eastAsia="es-CO"/>
        </w:rPr>
      </w:pPr>
    </w:p>
    <w:p w14:paraId="0793C617" w14:textId="3C4C5475"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De igual forma es importante capacitar a los jefes en temas de liderazgo por cuanto un porcentaje de los entrevistados consideró que no fueron escuchados por sus jefes, que no tuvieron apoyo y respaldo en el desarrollo de su labor.</w:t>
      </w:r>
    </w:p>
    <w:p w14:paraId="4B23255D" w14:textId="77777777" w:rsidR="00D878F8" w:rsidRPr="0067494B" w:rsidRDefault="00D878F8" w:rsidP="0067494B">
      <w:pPr>
        <w:ind w:left="360"/>
        <w:jc w:val="both"/>
        <w:rPr>
          <w:rFonts w:ascii="Arial" w:eastAsia="Times New Roman" w:hAnsi="Arial" w:cs="Arial"/>
          <w:sz w:val="24"/>
          <w:szCs w:val="24"/>
          <w:lang w:eastAsia="es-CO"/>
        </w:rPr>
      </w:pPr>
    </w:p>
    <w:p w14:paraId="1E5D45CA"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Se debe gestionar la mejora de las relaciones interpersonales entre jefes y subordinados.</w:t>
      </w:r>
    </w:p>
    <w:p w14:paraId="7B4B2A86" w14:textId="77777777" w:rsidR="00D878F8" w:rsidRPr="0067494B" w:rsidRDefault="00D878F8" w:rsidP="0067494B">
      <w:pPr>
        <w:pStyle w:val="Prrafodelista"/>
        <w:ind w:left="786"/>
        <w:jc w:val="both"/>
        <w:rPr>
          <w:rFonts w:ascii="Arial" w:eastAsia="Times New Roman" w:hAnsi="Arial" w:cs="Arial"/>
          <w:sz w:val="24"/>
          <w:szCs w:val="24"/>
          <w:lang w:eastAsia="es-CO"/>
        </w:rPr>
      </w:pPr>
    </w:p>
    <w:p w14:paraId="0DAB5636"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Gestionar canales de comunicación entre jefes y subalternos.</w:t>
      </w:r>
    </w:p>
    <w:p w14:paraId="01170F17" w14:textId="77777777" w:rsidR="00D878F8" w:rsidRPr="0067494B" w:rsidRDefault="00D878F8" w:rsidP="0067494B">
      <w:pPr>
        <w:pStyle w:val="Prrafodelista"/>
        <w:ind w:left="786"/>
        <w:jc w:val="both"/>
        <w:rPr>
          <w:rFonts w:ascii="Arial" w:eastAsia="Times New Roman" w:hAnsi="Arial" w:cs="Arial"/>
          <w:sz w:val="24"/>
          <w:szCs w:val="24"/>
          <w:lang w:eastAsia="es-CO"/>
        </w:rPr>
      </w:pPr>
    </w:p>
    <w:p w14:paraId="6CAAA50B"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El potencial de promoción y el reconocimiento de la labor obtuvo calificaciones del 20% como mala y del 20% como regular, lo cual representa oportunidad de mejora.</w:t>
      </w:r>
    </w:p>
    <w:p w14:paraId="698A7FF8" w14:textId="77777777" w:rsidR="00D878F8" w:rsidRPr="0067494B" w:rsidRDefault="00D878F8" w:rsidP="0067494B">
      <w:pPr>
        <w:pStyle w:val="Prrafodelista"/>
        <w:ind w:left="1041"/>
        <w:rPr>
          <w:rFonts w:ascii="Arial" w:eastAsia="Times New Roman" w:hAnsi="Arial" w:cs="Arial"/>
          <w:sz w:val="24"/>
          <w:szCs w:val="24"/>
          <w:lang w:eastAsia="es-CO"/>
        </w:rPr>
      </w:pPr>
    </w:p>
    <w:p w14:paraId="015C44E9" w14:textId="77777777" w:rsidR="00D878F8" w:rsidRPr="0067494B" w:rsidRDefault="00D878F8" w:rsidP="0067494B">
      <w:pPr>
        <w:pStyle w:val="Prrafodelista"/>
        <w:widowControl/>
        <w:numPr>
          <w:ilvl w:val="0"/>
          <w:numId w:val="5"/>
        </w:numPr>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El 60% estuvo en desacuerdo con la afirmación “Tuvo oportunidad de encargo”</w:t>
      </w:r>
    </w:p>
    <w:p w14:paraId="4BCC3CC4" w14:textId="77777777" w:rsidR="00D878F8" w:rsidRPr="0067494B" w:rsidRDefault="00D878F8" w:rsidP="0067494B">
      <w:pPr>
        <w:pStyle w:val="Prrafodelista"/>
        <w:ind w:left="1041"/>
        <w:rPr>
          <w:rFonts w:ascii="Arial" w:eastAsia="Times New Roman" w:hAnsi="Arial" w:cs="Arial"/>
          <w:sz w:val="24"/>
          <w:szCs w:val="24"/>
          <w:lang w:eastAsia="es-CO"/>
        </w:rPr>
      </w:pPr>
    </w:p>
    <w:p w14:paraId="754405CA" w14:textId="77777777" w:rsidR="00D878F8" w:rsidRPr="0067494B" w:rsidRDefault="00D878F8" w:rsidP="0067494B">
      <w:pPr>
        <w:pStyle w:val="Prrafodelista"/>
        <w:widowControl/>
        <w:numPr>
          <w:ilvl w:val="0"/>
          <w:numId w:val="5"/>
        </w:numPr>
        <w:tabs>
          <w:tab w:val="left" w:pos="567"/>
        </w:tabs>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El 40% de los encuestados se encuentra en desacuerdo con afirmación: “la entidad le ofrece soluciones novedosas a los obstáculos que se le presentan”</w:t>
      </w:r>
    </w:p>
    <w:p w14:paraId="4D9F12D7" w14:textId="77777777" w:rsidR="00D878F8" w:rsidRPr="0067494B" w:rsidRDefault="00D878F8" w:rsidP="0067494B">
      <w:pPr>
        <w:pStyle w:val="Prrafodelista"/>
        <w:ind w:left="1041"/>
        <w:rPr>
          <w:rFonts w:ascii="Arial" w:eastAsia="Times New Roman" w:hAnsi="Arial" w:cs="Arial"/>
          <w:sz w:val="24"/>
          <w:szCs w:val="24"/>
          <w:lang w:eastAsia="es-CO"/>
        </w:rPr>
      </w:pPr>
    </w:p>
    <w:p w14:paraId="6AA290B4" w14:textId="77777777" w:rsidR="00D878F8" w:rsidRPr="0067494B" w:rsidRDefault="00D878F8" w:rsidP="0067494B">
      <w:pPr>
        <w:pStyle w:val="Prrafodelista"/>
        <w:widowControl/>
        <w:numPr>
          <w:ilvl w:val="0"/>
          <w:numId w:val="5"/>
        </w:numPr>
        <w:tabs>
          <w:tab w:val="left" w:pos="567"/>
        </w:tabs>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Lo que más les agradó a los encuestados de la entidad es el factor humano, las personas con las que interactuaron, el sentido de compañerismo, el desarrollo laboral y los beneficios para el empleado y sus familias, entre otros.</w:t>
      </w:r>
    </w:p>
    <w:p w14:paraId="799637FB" w14:textId="77777777" w:rsidR="00D878F8" w:rsidRPr="0067494B" w:rsidRDefault="00D878F8" w:rsidP="0067494B">
      <w:pPr>
        <w:pStyle w:val="Prrafodelista"/>
        <w:ind w:left="1041"/>
        <w:rPr>
          <w:rFonts w:ascii="Arial" w:eastAsia="Times New Roman" w:hAnsi="Arial" w:cs="Arial"/>
          <w:sz w:val="24"/>
          <w:szCs w:val="24"/>
          <w:lang w:eastAsia="es-CO"/>
        </w:rPr>
      </w:pPr>
    </w:p>
    <w:p w14:paraId="7E62BBA1" w14:textId="77777777" w:rsidR="00D878F8" w:rsidRPr="0067494B" w:rsidRDefault="00D878F8" w:rsidP="0067494B">
      <w:pPr>
        <w:pStyle w:val="Prrafodelista"/>
        <w:widowControl/>
        <w:numPr>
          <w:ilvl w:val="0"/>
          <w:numId w:val="5"/>
        </w:numPr>
        <w:tabs>
          <w:tab w:val="left" w:pos="567"/>
        </w:tabs>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 xml:space="preserve">De las preguntas abiertas sobre la percepción sobre la entidad se resaltan temas como respeto, solidaridad, trabajar por mejorar la calidad de vida de los afiliados a las CCF, gente con muchos conocimientos y le gusta comunicarlos, los programas de Bienestar, alta responsabilidad social y sobre todo el impacto en la ciudadanía, entre otros. </w:t>
      </w:r>
    </w:p>
    <w:p w14:paraId="2CC5001B" w14:textId="77777777" w:rsidR="00D878F8" w:rsidRPr="0067494B" w:rsidRDefault="00D878F8" w:rsidP="0067494B">
      <w:pPr>
        <w:pStyle w:val="Prrafodelista"/>
        <w:ind w:left="1041"/>
        <w:rPr>
          <w:rFonts w:ascii="Arial" w:eastAsia="Times New Roman" w:hAnsi="Arial" w:cs="Arial"/>
          <w:sz w:val="24"/>
          <w:szCs w:val="24"/>
          <w:lang w:eastAsia="es-CO"/>
        </w:rPr>
      </w:pPr>
    </w:p>
    <w:p w14:paraId="60D8ABCA" w14:textId="605029DC" w:rsidR="00D878F8" w:rsidRPr="0067494B" w:rsidRDefault="00D878F8" w:rsidP="0067494B">
      <w:pPr>
        <w:pStyle w:val="Prrafodelista"/>
        <w:widowControl/>
        <w:numPr>
          <w:ilvl w:val="0"/>
          <w:numId w:val="5"/>
        </w:numPr>
        <w:tabs>
          <w:tab w:val="left" w:pos="567"/>
        </w:tabs>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Así mismo, oportunidades de mejora en cuanto a los canales de comunicación entre directivos y subalternos, respaldo y apoyo de parte de los jefes inmediatos y fomentar los valores dentro de la entidad.</w:t>
      </w:r>
    </w:p>
    <w:p w14:paraId="734341F7" w14:textId="77777777" w:rsidR="00D878F8" w:rsidRPr="0067494B" w:rsidRDefault="00D878F8" w:rsidP="0067494B">
      <w:pPr>
        <w:tabs>
          <w:tab w:val="left" w:pos="567"/>
        </w:tabs>
        <w:ind w:left="360"/>
        <w:jc w:val="both"/>
        <w:rPr>
          <w:rFonts w:ascii="Arial" w:eastAsia="Times New Roman" w:hAnsi="Arial" w:cs="Arial"/>
          <w:sz w:val="24"/>
          <w:szCs w:val="24"/>
          <w:lang w:eastAsia="es-CO"/>
        </w:rPr>
      </w:pPr>
    </w:p>
    <w:p w14:paraId="76469BE9" w14:textId="77777777" w:rsidR="00D878F8" w:rsidRPr="0067494B" w:rsidRDefault="00D878F8" w:rsidP="0067494B">
      <w:pPr>
        <w:pStyle w:val="Prrafodelista"/>
        <w:widowControl/>
        <w:numPr>
          <w:ilvl w:val="0"/>
          <w:numId w:val="5"/>
        </w:numPr>
        <w:tabs>
          <w:tab w:val="left" w:pos="567"/>
        </w:tabs>
        <w:autoSpaceDE/>
        <w:autoSpaceDN/>
        <w:ind w:left="786"/>
        <w:contextualSpacing/>
        <w:jc w:val="both"/>
        <w:rPr>
          <w:rFonts w:ascii="Arial" w:eastAsia="Times New Roman" w:hAnsi="Arial" w:cs="Arial"/>
          <w:sz w:val="24"/>
          <w:szCs w:val="24"/>
          <w:lang w:eastAsia="es-CO"/>
        </w:rPr>
      </w:pPr>
      <w:r w:rsidRPr="0067494B">
        <w:rPr>
          <w:rFonts w:ascii="Arial" w:eastAsia="Times New Roman" w:hAnsi="Arial" w:cs="Arial"/>
          <w:sz w:val="24"/>
          <w:szCs w:val="24"/>
          <w:lang w:eastAsia="es-CO"/>
        </w:rPr>
        <w:t>Aunque en algunas preguntas no se obtuvo respuestas regular, deficiente, desacuerdo y totalmente en desacuerdo, todos los aspectos son susceptibles de mejora continua en busca de la excelencia.</w:t>
      </w:r>
    </w:p>
    <w:p w14:paraId="0DD82B2A" w14:textId="77777777" w:rsidR="00D878F8" w:rsidRPr="0067494B" w:rsidRDefault="00D878F8" w:rsidP="0067494B">
      <w:pPr>
        <w:tabs>
          <w:tab w:val="left" w:pos="567"/>
        </w:tabs>
        <w:jc w:val="both"/>
        <w:rPr>
          <w:rFonts w:ascii="Arial" w:eastAsia="Times New Roman" w:hAnsi="Arial" w:cs="Arial"/>
          <w:sz w:val="24"/>
          <w:szCs w:val="24"/>
          <w:lang w:eastAsia="es-CO"/>
        </w:rPr>
      </w:pPr>
    </w:p>
    <w:p w14:paraId="3202BF80" w14:textId="77777777" w:rsidR="00B17A76" w:rsidRDefault="00B17A76" w:rsidP="0067494B">
      <w:pPr>
        <w:tabs>
          <w:tab w:val="left" w:pos="567"/>
        </w:tabs>
        <w:jc w:val="both"/>
        <w:rPr>
          <w:rFonts w:ascii="Arial" w:eastAsia="Times New Roman" w:hAnsi="Arial" w:cs="Arial"/>
          <w:b/>
          <w:bCs/>
          <w:sz w:val="24"/>
          <w:szCs w:val="24"/>
          <w:lang w:eastAsia="es-CO"/>
        </w:rPr>
      </w:pPr>
    </w:p>
    <w:p w14:paraId="032339C4" w14:textId="77777777" w:rsidR="00B17A76" w:rsidRDefault="00B17A76" w:rsidP="0067494B">
      <w:pPr>
        <w:tabs>
          <w:tab w:val="left" w:pos="567"/>
        </w:tabs>
        <w:jc w:val="both"/>
        <w:rPr>
          <w:rFonts w:ascii="Arial" w:eastAsia="Times New Roman" w:hAnsi="Arial" w:cs="Arial"/>
          <w:b/>
          <w:bCs/>
          <w:sz w:val="24"/>
          <w:szCs w:val="24"/>
          <w:lang w:eastAsia="es-CO"/>
        </w:rPr>
      </w:pPr>
    </w:p>
    <w:p w14:paraId="38FCA4ED" w14:textId="796BB6BE" w:rsidR="00D878F8" w:rsidRDefault="00D878F8" w:rsidP="0067494B">
      <w:pPr>
        <w:tabs>
          <w:tab w:val="left" w:pos="567"/>
        </w:tabs>
        <w:jc w:val="both"/>
        <w:rPr>
          <w:rFonts w:ascii="Arial" w:eastAsia="Times New Roman" w:hAnsi="Arial" w:cs="Arial"/>
          <w:b/>
          <w:bCs/>
          <w:sz w:val="24"/>
          <w:szCs w:val="24"/>
          <w:lang w:eastAsia="es-CO"/>
        </w:rPr>
      </w:pPr>
      <w:r w:rsidRPr="0067494B">
        <w:rPr>
          <w:rFonts w:ascii="Arial" w:eastAsia="Times New Roman" w:hAnsi="Arial" w:cs="Arial"/>
          <w:b/>
          <w:bCs/>
          <w:sz w:val="24"/>
          <w:szCs w:val="24"/>
          <w:lang w:eastAsia="es-CO"/>
        </w:rPr>
        <w:lastRenderedPageBreak/>
        <w:t xml:space="preserve">RECOMENDACIONES </w:t>
      </w:r>
    </w:p>
    <w:p w14:paraId="344E8D1D" w14:textId="77777777" w:rsidR="00B17A76" w:rsidRPr="0067494B" w:rsidRDefault="00B17A76" w:rsidP="0067494B">
      <w:pPr>
        <w:tabs>
          <w:tab w:val="left" w:pos="567"/>
        </w:tabs>
        <w:jc w:val="both"/>
        <w:rPr>
          <w:rFonts w:ascii="Arial" w:eastAsia="Times New Roman" w:hAnsi="Arial" w:cs="Arial"/>
          <w:b/>
          <w:bCs/>
          <w:sz w:val="24"/>
          <w:szCs w:val="24"/>
          <w:lang w:eastAsia="es-CO"/>
        </w:rPr>
      </w:pPr>
    </w:p>
    <w:p w14:paraId="4A4BE6FD" w14:textId="4DD381BD" w:rsidR="00D878F8" w:rsidRPr="0067494B" w:rsidRDefault="00D878F8" w:rsidP="0067494B">
      <w:pPr>
        <w:pStyle w:val="Prrafodelista"/>
        <w:widowControl/>
        <w:numPr>
          <w:ilvl w:val="0"/>
          <w:numId w:val="6"/>
        </w:numPr>
        <w:autoSpaceDE/>
        <w:autoSpaceDN/>
        <w:ind w:left="786"/>
        <w:contextualSpacing/>
        <w:jc w:val="both"/>
        <w:rPr>
          <w:rFonts w:ascii="Arial" w:hAnsi="Arial" w:cs="Arial"/>
          <w:sz w:val="24"/>
          <w:szCs w:val="24"/>
        </w:rPr>
      </w:pPr>
      <w:r w:rsidRPr="0067494B">
        <w:rPr>
          <w:rFonts w:ascii="Arial" w:hAnsi="Arial" w:cs="Arial"/>
          <w:sz w:val="24"/>
          <w:szCs w:val="24"/>
        </w:rPr>
        <w:t xml:space="preserve">Fomentar </w:t>
      </w:r>
      <w:r w:rsidR="0075104E">
        <w:rPr>
          <w:rFonts w:ascii="Arial" w:hAnsi="Arial" w:cs="Arial"/>
          <w:sz w:val="24"/>
          <w:szCs w:val="24"/>
        </w:rPr>
        <w:t xml:space="preserve">la </w:t>
      </w:r>
      <w:r w:rsidRPr="0067494B">
        <w:rPr>
          <w:rFonts w:ascii="Arial" w:hAnsi="Arial" w:cs="Arial"/>
          <w:sz w:val="24"/>
          <w:szCs w:val="24"/>
        </w:rPr>
        <w:t>cultura de liderazgo basado en valores, trabajo en equipo y reconocimientos</w:t>
      </w:r>
    </w:p>
    <w:p w14:paraId="5CE943BC" w14:textId="77777777" w:rsidR="00D878F8" w:rsidRPr="0067494B" w:rsidRDefault="00D878F8" w:rsidP="0067494B">
      <w:pPr>
        <w:pStyle w:val="Prrafodelista"/>
        <w:ind w:left="786"/>
        <w:jc w:val="both"/>
        <w:rPr>
          <w:rFonts w:ascii="Arial" w:hAnsi="Arial" w:cs="Arial"/>
          <w:sz w:val="24"/>
          <w:szCs w:val="24"/>
        </w:rPr>
      </w:pPr>
    </w:p>
    <w:p w14:paraId="118D9540" w14:textId="77777777" w:rsidR="00D878F8" w:rsidRPr="0067494B" w:rsidRDefault="00D878F8" w:rsidP="0067494B">
      <w:pPr>
        <w:pStyle w:val="Prrafodelista"/>
        <w:widowControl/>
        <w:numPr>
          <w:ilvl w:val="0"/>
          <w:numId w:val="6"/>
        </w:numPr>
        <w:tabs>
          <w:tab w:val="left" w:pos="961"/>
          <w:tab w:val="left" w:pos="962"/>
        </w:tabs>
        <w:autoSpaceDE/>
        <w:autoSpaceDN/>
        <w:ind w:left="786"/>
        <w:contextualSpacing/>
        <w:jc w:val="both"/>
        <w:rPr>
          <w:rFonts w:ascii="Arial" w:hAnsi="Arial" w:cs="Arial"/>
          <w:sz w:val="24"/>
          <w:szCs w:val="24"/>
        </w:rPr>
      </w:pPr>
      <w:r w:rsidRPr="0067494B">
        <w:rPr>
          <w:rFonts w:ascii="Arial" w:hAnsi="Arial" w:cs="Arial"/>
          <w:sz w:val="24"/>
          <w:szCs w:val="24"/>
        </w:rPr>
        <w:t>Definir esquema comunicación con entre directivos y subalternos.</w:t>
      </w:r>
    </w:p>
    <w:p w14:paraId="7FA38127" w14:textId="77777777" w:rsidR="00D878F8" w:rsidRPr="0067494B" w:rsidRDefault="00D878F8" w:rsidP="0067494B">
      <w:pPr>
        <w:pStyle w:val="Prrafodelista"/>
        <w:ind w:left="1041"/>
        <w:rPr>
          <w:rFonts w:ascii="Arial" w:eastAsia="Times New Roman" w:hAnsi="Arial" w:cs="Arial"/>
          <w:sz w:val="24"/>
          <w:szCs w:val="24"/>
          <w:lang w:eastAsia="es-CO"/>
        </w:rPr>
      </w:pPr>
    </w:p>
    <w:p w14:paraId="5E4965BB" w14:textId="431999AC" w:rsidR="00C621A9" w:rsidRPr="0067494B" w:rsidRDefault="00D878F8" w:rsidP="0067494B">
      <w:pPr>
        <w:pStyle w:val="Prrafodelista"/>
        <w:widowControl/>
        <w:numPr>
          <w:ilvl w:val="0"/>
          <w:numId w:val="6"/>
        </w:numPr>
        <w:tabs>
          <w:tab w:val="left" w:pos="961"/>
          <w:tab w:val="left" w:pos="962"/>
        </w:tabs>
        <w:autoSpaceDE/>
        <w:autoSpaceDN/>
        <w:ind w:left="786"/>
        <w:contextualSpacing/>
        <w:jc w:val="both"/>
        <w:rPr>
          <w:rFonts w:ascii="Arial" w:hAnsi="Arial" w:cs="Arial"/>
          <w:sz w:val="24"/>
          <w:szCs w:val="24"/>
        </w:rPr>
      </w:pPr>
      <w:r w:rsidRPr="0067494B">
        <w:rPr>
          <w:rFonts w:ascii="Arial" w:eastAsia="Times New Roman" w:hAnsi="Arial" w:cs="Arial"/>
          <w:sz w:val="24"/>
          <w:szCs w:val="24"/>
          <w:lang w:eastAsia="es-CO"/>
        </w:rPr>
        <w:t>Se recomienda implementar en el formato “Entrevista estructurada de desvinculación para funcionarios” un ítem que contemple la transmisión del conocimiento</w:t>
      </w:r>
    </w:p>
    <w:p w14:paraId="4C75C0E6" w14:textId="77777777" w:rsidR="00C621A9" w:rsidRPr="0067494B" w:rsidRDefault="00C621A9" w:rsidP="0067494B">
      <w:pPr>
        <w:pStyle w:val="Ttulo1"/>
        <w:tabs>
          <w:tab w:val="left" w:pos="961"/>
          <w:tab w:val="left" w:pos="962"/>
        </w:tabs>
        <w:jc w:val="both"/>
        <w:rPr>
          <w:color w:val="006FC0"/>
        </w:rPr>
      </w:pPr>
    </w:p>
    <w:p w14:paraId="7E513DAE" w14:textId="77777777" w:rsidR="00A31051" w:rsidRPr="0067494B" w:rsidRDefault="00AF68F0" w:rsidP="0067494B">
      <w:pPr>
        <w:pStyle w:val="Ttulo1"/>
        <w:numPr>
          <w:ilvl w:val="1"/>
          <w:numId w:val="1"/>
        </w:numPr>
        <w:tabs>
          <w:tab w:val="left" w:pos="961"/>
          <w:tab w:val="left" w:pos="962"/>
        </w:tabs>
        <w:ind w:left="962" w:hanging="720"/>
      </w:pPr>
      <w:bookmarkStart w:id="15" w:name="_bookmark6"/>
      <w:bookmarkStart w:id="16" w:name="_Toc90061804"/>
      <w:bookmarkEnd w:id="15"/>
      <w:r w:rsidRPr="0067494B">
        <w:rPr>
          <w:color w:val="006FC0"/>
        </w:rPr>
        <w:t>Estimación</w:t>
      </w:r>
      <w:r w:rsidRPr="0067494B">
        <w:rPr>
          <w:color w:val="006FC0"/>
          <w:spacing w:val="-3"/>
        </w:rPr>
        <w:t xml:space="preserve"> </w:t>
      </w:r>
      <w:r w:rsidRPr="0067494B">
        <w:rPr>
          <w:color w:val="006FC0"/>
        </w:rPr>
        <w:t>de</w:t>
      </w:r>
      <w:r w:rsidRPr="0067494B">
        <w:rPr>
          <w:color w:val="006FC0"/>
          <w:spacing w:val="-2"/>
        </w:rPr>
        <w:t xml:space="preserve"> </w:t>
      </w:r>
      <w:r w:rsidRPr="0067494B">
        <w:rPr>
          <w:color w:val="006FC0"/>
        </w:rPr>
        <w:t>los</w:t>
      </w:r>
      <w:r w:rsidRPr="0067494B">
        <w:rPr>
          <w:color w:val="006FC0"/>
          <w:spacing w:val="-1"/>
        </w:rPr>
        <w:t xml:space="preserve"> </w:t>
      </w:r>
      <w:r w:rsidRPr="0067494B">
        <w:rPr>
          <w:color w:val="006FC0"/>
        </w:rPr>
        <w:t>Costos</w:t>
      </w:r>
      <w:r w:rsidRPr="0067494B">
        <w:rPr>
          <w:color w:val="006FC0"/>
          <w:spacing w:val="-3"/>
        </w:rPr>
        <w:t xml:space="preserve"> </w:t>
      </w:r>
      <w:r w:rsidRPr="0067494B">
        <w:rPr>
          <w:color w:val="006FC0"/>
        </w:rPr>
        <w:t>de</w:t>
      </w:r>
      <w:r w:rsidRPr="0067494B">
        <w:rPr>
          <w:color w:val="006FC0"/>
          <w:spacing w:val="-2"/>
        </w:rPr>
        <w:t xml:space="preserve"> </w:t>
      </w:r>
      <w:r w:rsidRPr="0067494B">
        <w:rPr>
          <w:color w:val="006FC0"/>
        </w:rPr>
        <w:t>Personal</w:t>
      </w:r>
      <w:bookmarkEnd w:id="16"/>
    </w:p>
    <w:p w14:paraId="0DB82ACF" w14:textId="77777777" w:rsidR="00A31051" w:rsidRPr="0067494B" w:rsidRDefault="00A31051" w:rsidP="0067494B">
      <w:pPr>
        <w:pStyle w:val="Textoindependiente"/>
        <w:rPr>
          <w:rFonts w:ascii="Arial" w:hAnsi="Arial" w:cs="Arial"/>
          <w:b/>
        </w:rPr>
      </w:pPr>
    </w:p>
    <w:p w14:paraId="6D4EFE92" w14:textId="66ACE65D" w:rsidR="00A31051" w:rsidRPr="0067494B" w:rsidRDefault="00AF68F0" w:rsidP="0067494B">
      <w:pPr>
        <w:pStyle w:val="Textoindependiente"/>
        <w:ind w:left="242" w:right="102"/>
        <w:jc w:val="both"/>
        <w:rPr>
          <w:rFonts w:ascii="Arial" w:hAnsi="Arial" w:cs="Arial"/>
        </w:rPr>
      </w:pPr>
      <w:r w:rsidRPr="0067494B">
        <w:rPr>
          <w:rFonts w:ascii="Arial" w:hAnsi="Arial" w:cs="Arial"/>
        </w:rPr>
        <w:t>Para</w:t>
      </w:r>
      <w:r w:rsidRPr="0067494B">
        <w:rPr>
          <w:rFonts w:ascii="Arial" w:hAnsi="Arial" w:cs="Arial"/>
          <w:spacing w:val="-2"/>
        </w:rPr>
        <w:t xml:space="preserve"> </w:t>
      </w:r>
      <w:r w:rsidRPr="0067494B">
        <w:rPr>
          <w:rFonts w:ascii="Arial" w:hAnsi="Arial" w:cs="Arial"/>
        </w:rPr>
        <w:t>la</w:t>
      </w:r>
      <w:r w:rsidRPr="0067494B">
        <w:rPr>
          <w:rFonts w:ascii="Arial" w:hAnsi="Arial" w:cs="Arial"/>
          <w:spacing w:val="-4"/>
        </w:rPr>
        <w:t xml:space="preserve"> </w:t>
      </w:r>
      <w:r w:rsidRPr="0067494B">
        <w:rPr>
          <w:rFonts w:ascii="Arial" w:hAnsi="Arial" w:cs="Arial"/>
        </w:rPr>
        <w:t>vigencia</w:t>
      </w:r>
      <w:r w:rsidRPr="0067494B">
        <w:rPr>
          <w:rFonts w:ascii="Arial" w:hAnsi="Arial" w:cs="Arial"/>
          <w:spacing w:val="-2"/>
        </w:rPr>
        <w:t xml:space="preserve"> </w:t>
      </w:r>
      <w:r w:rsidRPr="0067494B">
        <w:rPr>
          <w:rFonts w:ascii="Arial" w:hAnsi="Arial" w:cs="Arial"/>
        </w:rPr>
        <w:t>202</w:t>
      </w:r>
      <w:r w:rsidR="00D2022B" w:rsidRPr="0067494B">
        <w:rPr>
          <w:rFonts w:ascii="Arial" w:hAnsi="Arial" w:cs="Arial"/>
        </w:rPr>
        <w:t>2</w:t>
      </w:r>
      <w:r w:rsidRPr="0067494B">
        <w:rPr>
          <w:rFonts w:ascii="Arial" w:hAnsi="Arial" w:cs="Arial"/>
        </w:rPr>
        <w:t>,</w:t>
      </w:r>
      <w:r w:rsidRPr="0067494B">
        <w:rPr>
          <w:rFonts w:ascii="Arial" w:hAnsi="Arial" w:cs="Arial"/>
          <w:spacing w:val="-6"/>
        </w:rPr>
        <w:t xml:space="preserve"> </w:t>
      </w:r>
      <w:r w:rsidRPr="0067494B">
        <w:rPr>
          <w:rFonts w:ascii="Arial" w:hAnsi="Arial" w:cs="Arial"/>
        </w:rPr>
        <w:t>el</w:t>
      </w:r>
      <w:r w:rsidRPr="0067494B">
        <w:rPr>
          <w:rFonts w:ascii="Arial" w:hAnsi="Arial" w:cs="Arial"/>
          <w:spacing w:val="-1"/>
        </w:rPr>
        <w:t xml:space="preserve"> </w:t>
      </w:r>
      <w:r w:rsidRPr="0067494B">
        <w:rPr>
          <w:rFonts w:ascii="Arial" w:hAnsi="Arial" w:cs="Arial"/>
        </w:rPr>
        <w:t>costo</w:t>
      </w:r>
      <w:r w:rsidRPr="0067494B">
        <w:rPr>
          <w:rFonts w:ascii="Arial" w:hAnsi="Arial" w:cs="Arial"/>
          <w:spacing w:val="-2"/>
        </w:rPr>
        <w:t xml:space="preserve"> </w:t>
      </w:r>
      <w:r w:rsidRPr="0067494B">
        <w:rPr>
          <w:rFonts w:ascii="Arial" w:hAnsi="Arial" w:cs="Arial"/>
        </w:rPr>
        <w:t>total</w:t>
      </w:r>
      <w:r w:rsidRPr="0067494B">
        <w:rPr>
          <w:rFonts w:ascii="Arial" w:hAnsi="Arial" w:cs="Arial"/>
          <w:spacing w:val="-5"/>
        </w:rPr>
        <w:t xml:space="preserve"> </w:t>
      </w:r>
      <w:r w:rsidRPr="0067494B">
        <w:rPr>
          <w:rFonts w:ascii="Arial" w:hAnsi="Arial" w:cs="Arial"/>
        </w:rPr>
        <w:t>de</w:t>
      </w:r>
      <w:r w:rsidRPr="0067494B">
        <w:rPr>
          <w:rFonts w:ascii="Arial" w:hAnsi="Arial" w:cs="Arial"/>
          <w:spacing w:val="-4"/>
        </w:rPr>
        <w:t xml:space="preserve"> </w:t>
      </w:r>
      <w:r w:rsidRPr="0067494B">
        <w:rPr>
          <w:rFonts w:ascii="Arial" w:hAnsi="Arial" w:cs="Arial"/>
        </w:rPr>
        <w:t>la</w:t>
      </w:r>
      <w:r w:rsidRPr="0067494B">
        <w:rPr>
          <w:rFonts w:ascii="Arial" w:hAnsi="Arial" w:cs="Arial"/>
          <w:spacing w:val="-3"/>
        </w:rPr>
        <w:t xml:space="preserve"> </w:t>
      </w:r>
      <w:r w:rsidRPr="0067494B">
        <w:rPr>
          <w:rFonts w:ascii="Arial" w:hAnsi="Arial" w:cs="Arial"/>
        </w:rPr>
        <w:t>planta</w:t>
      </w:r>
      <w:r w:rsidRPr="0067494B">
        <w:rPr>
          <w:rFonts w:ascii="Arial" w:hAnsi="Arial" w:cs="Arial"/>
          <w:spacing w:val="-1"/>
        </w:rPr>
        <w:t xml:space="preserve"> </w:t>
      </w:r>
      <w:r w:rsidRPr="0067494B">
        <w:rPr>
          <w:rFonts w:ascii="Arial" w:hAnsi="Arial" w:cs="Arial"/>
        </w:rPr>
        <w:t>de</w:t>
      </w:r>
      <w:r w:rsidRPr="0067494B">
        <w:rPr>
          <w:rFonts w:ascii="Arial" w:hAnsi="Arial" w:cs="Arial"/>
          <w:spacing w:val="-4"/>
        </w:rPr>
        <w:t xml:space="preserve"> </w:t>
      </w:r>
      <w:r w:rsidRPr="0067494B">
        <w:rPr>
          <w:rFonts w:ascii="Arial" w:hAnsi="Arial" w:cs="Arial"/>
        </w:rPr>
        <w:t>personal</w:t>
      </w:r>
      <w:r w:rsidRPr="0067494B">
        <w:rPr>
          <w:rFonts w:ascii="Arial" w:hAnsi="Arial" w:cs="Arial"/>
          <w:spacing w:val="-5"/>
        </w:rPr>
        <w:t xml:space="preserve"> </w:t>
      </w:r>
      <w:r w:rsidRPr="0067494B">
        <w:rPr>
          <w:rFonts w:ascii="Arial" w:hAnsi="Arial" w:cs="Arial"/>
        </w:rPr>
        <w:t>de</w:t>
      </w:r>
      <w:r w:rsidRPr="0067494B">
        <w:rPr>
          <w:rFonts w:ascii="Arial" w:hAnsi="Arial" w:cs="Arial"/>
          <w:spacing w:val="-1"/>
        </w:rPr>
        <w:t xml:space="preserve"> </w:t>
      </w:r>
      <w:r w:rsidRPr="0067494B">
        <w:rPr>
          <w:rFonts w:ascii="Arial" w:hAnsi="Arial" w:cs="Arial"/>
        </w:rPr>
        <w:t>la</w:t>
      </w:r>
      <w:r w:rsidRPr="0067494B">
        <w:rPr>
          <w:rFonts w:ascii="Arial" w:hAnsi="Arial" w:cs="Arial"/>
          <w:spacing w:val="-2"/>
        </w:rPr>
        <w:t xml:space="preserve"> </w:t>
      </w:r>
      <w:r w:rsidRPr="0067494B">
        <w:rPr>
          <w:rFonts w:ascii="Arial" w:hAnsi="Arial" w:cs="Arial"/>
        </w:rPr>
        <w:t>Superintendencia</w:t>
      </w:r>
      <w:r w:rsidRPr="0067494B">
        <w:rPr>
          <w:rFonts w:ascii="Arial" w:hAnsi="Arial" w:cs="Arial"/>
          <w:spacing w:val="-64"/>
        </w:rPr>
        <w:t xml:space="preserve"> </w:t>
      </w:r>
      <w:r w:rsidRPr="0067494B">
        <w:rPr>
          <w:rFonts w:ascii="Arial" w:hAnsi="Arial" w:cs="Arial"/>
        </w:rPr>
        <w:t>del</w:t>
      </w:r>
      <w:r w:rsidRPr="0067494B">
        <w:rPr>
          <w:rFonts w:ascii="Arial" w:hAnsi="Arial" w:cs="Arial"/>
          <w:spacing w:val="1"/>
        </w:rPr>
        <w:t xml:space="preserve"> </w:t>
      </w:r>
      <w:r w:rsidRPr="0067494B">
        <w:rPr>
          <w:rFonts w:ascii="Arial" w:hAnsi="Arial" w:cs="Arial"/>
        </w:rPr>
        <w:t>Subsidio</w:t>
      </w:r>
      <w:r w:rsidRPr="0067494B">
        <w:rPr>
          <w:rFonts w:ascii="Arial" w:hAnsi="Arial" w:cs="Arial"/>
          <w:spacing w:val="1"/>
        </w:rPr>
        <w:t xml:space="preserve"> </w:t>
      </w:r>
      <w:r w:rsidRPr="0067494B">
        <w:rPr>
          <w:rFonts w:ascii="Arial" w:hAnsi="Arial" w:cs="Arial"/>
        </w:rPr>
        <w:t>Familiar</w:t>
      </w:r>
      <w:r w:rsidRPr="0067494B">
        <w:rPr>
          <w:rFonts w:ascii="Arial" w:hAnsi="Arial" w:cs="Arial"/>
          <w:spacing w:val="1"/>
        </w:rPr>
        <w:t xml:space="preserve"> </w:t>
      </w:r>
      <w:r w:rsidRPr="0067494B">
        <w:rPr>
          <w:rFonts w:ascii="Arial" w:hAnsi="Arial" w:cs="Arial"/>
        </w:rPr>
        <w:t>provista</w:t>
      </w:r>
      <w:r w:rsidRPr="0067494B">
        <w:rPr>
          <w:rFonts w:ascii="Arial" w:hAnsi="Arial" w:cs="Arial"/>
          <w:spacing w:val="1"/>
        </w:rPr>
        <w:t xml:space="preserve"> </w:t>
      </w:r>
      <w:r w:rsidRPr="0067494B">
        <w:rPr>
          <w:rFonts w:ascii="Arial" w:hAnsi="Arial" w:cs="Arial"/>
        </w:rPr>
        <w:t>en</w:t>
      </w:r>
      <w:r w:rsidRPr="0067494B">
        <w:rPr>
          <w:rFonts w:ascii="Arial" w:hAnsi="Arial" w:cs="Arial"/>
          <w:spacing w:val="1"/>
        </w:rPr>
        <w:t xml:space="preserve"> </w:t>
      </w:r>
      <w:r w:rsidRPr="0067494B">
        <w:rPr>
          <w:rFonts w:ascii="Arial" w:hAnsi="Arial" w:cs="Arial"/>
        </w:rPr>
        <w:t>un</w:t>
      </w:r>
      <w:r w:rsidRPr="0067494B">
        <w:rPr>
          <w:rFonts w:ascii="Arial" w:hAnsi="Arial" w:cs="Arial"/>
          <w:spacing w:val="1"/>
        </w:rPr>
        <w:t xml:space="preserve"> </w:t>
      </w:r>
      <w:r w:rsidRPr="0067494B">
        <w:rPr>
          <w:rFonts w:ascii="Arial" w:hAnsi="Arial" w:cs="Arial"/>
        </w:rPr>
        <w:t>100%</w:t>
      </w:r>
      <w:r w:rsidRPr="0067494B">
        <w:rPr>
          <w:rFonts w:ascii="Arial" w:hAnsi="Arial" w:cs="Arial"/>
          <w:spacing w:val="1"/>
        </w:rPr>
        <w:t xml:space="preserve"> </w:t>
      </w:r>
      <w:r w:rsidRPr="0067494B">
        <w:rPr>
          <w:rFonts w:ascii="Arial" w:hAnsi="Arial" w:cs="Arial"/>
        </w:rPr>
        <w:t>corresponde</w:t>
      </w:r>
      <w:r w:rsidRPr="0067494B">
        <w:rPr>
          <w:rFonts w:ascii="Arial" w:hAnsi="Arial" w:cs="Arial"/>
          <w:spacing w:val="1"/>
        </w:rPr>
        <w:t xml:space="preserve"> </w:t>
      </w:r>
      <w:r w:rsidRPr="0067494B">
        <w:rPr>
          <w:rFonts w:ascii="Arial" w:hAnsi="Arial" w:cs="Arial"/>
        </w:rPr>
        <w:t>a</w:t>
      </w:r>
      <w:r w:rsidRPr="0067494B">
        <w:rPr>
          <w:rFonts w:ascii="Arial" w:hAnsi="Arial" w:cs="Arial"/>
          <w:spacing w:val="1"/>
        </w:rPr>
        <w:t xml:space="preserve"> </w:t>
      </w:r>
      <w:r w:rsidRPr="0067494B">
        <w:rPr>
          <w:rFonts w:ascii="Arial" w:hAnsi="Arial" w:cs="Arial"/>
        </w:rPr>
        <w:t>$</w:t>
      </w:r>
      <w:r w:rsidR="00107AD1" w:rsidRPr="0067494B">
        <w:rPr>
          <w:rFonts w:ascii="Arial" w:hAnsi="Arial" w:cs="Arial"/>
        </w:rPr>
        <w:t>16.417.450.966</w:t>
      </w:r>
      <w:r w:rsidR="00DB067F">
        <w:rPr>
          <w:rFonts w:ascii="Arial" w:hAnsi="Arial" w:cs="Arial"/>
        </w:rPr>
        <w:t>, calculada con salarios estimados en el Decreto 961 de 2021</w:t>
      </w:r>
      <w:r w:rsidRPr="0067494B">
        <w:rPr>
          <w:rFonts w:ascii="Arial" w:hAnsi="Arial" w:cs="Arial"/>
        </w:rPr>
        <w:t>,</w:t>
      </w:r>
      <w:r w:rsidRPr="0067494B">
        <w:rPr>
          <w:rFonts w:ascii="Arial" w:hAnsi="Arial" w:cs="Arial"/>
          <w:spacing w:val="1"/>
        </w:rPr>
        <w:t xml:space="preserve"> </w:t>
      </w:r>
      <w:r w:rsidR="00DB067F">
        <w:rPr>
          <w:rFonts w:ascii="Arial" w:hAnsi="Arial" w:cs="Arial"/>
          <w:spacing w:val="1"/>
        </w:rPr>
        <w:t xml:space="preserve">así mismo, esta </w:t>
      </w:r>
      <w:r w:rsidRPr="0067494B">
        <w:rPr>
          <w:rFonts w:ascii="Arial" w:hAnsi="Arial" w:cs="Arial"/>
        </w:rPr>
        <w:t>apropiación</w:t>
      </w:r>
      <w:r w:rsidRPr="0067494B">
        <w:rPr>
          <w:rFonts w:ascii="Arial" w:hAnsi="Arial" w:cs="Arial"/>
          <w:spacing w:val="1"/>
        </w:rPr>
        <w:t xml:space="preserve"> </w:t>
      </w:r>
      <w:r w:rsidRPr="0067494B">
        <w:rPr>
          <w:rFonts w:ascii="Arial" w:hAnsi="Arial" w:cs="Arial"/>
        </w:rPr>
        <w:t>presupuestal</w:t>
      </w:r>
      <w:r w:rsidRPr="0067494B">
        <w:rPr>
          <w:rFonts w:ascii="Arial" w:hAnsi="Arial" w:cs="Arial"/>
          <w:spacing w:val="1"/>
        </w:rPr>
        <w:t xml:space="preserve"> </w:t>
      </w:r>
      <w:r w:rsidR="00DB067F">
        <w:rPr>
          <w:rFonts w:ascii="Arial" w:hAnsi="Arial" w:cs="Arial"/>
        </w:rPr>
        <w:t xml:space="preserve">fue </w:t>
      </w:r>
      <w:r w:rsidRPr="0067494B">
        <w:rPr>
          <w:rFonts w:ascii="Arial" w:hAnsi="Arial" w:cs="Arial"/>
        </w:rPr>
        <w:t>tramit</w:t>
      </w:r>
      <w:r w:rsidR="00DB067F">
        <w:rPr>
          <w:rFonts w:ascii="Arial" w:hAnsi="Arial" w:cs="Arial"/>
        </w:rPr>
        <w:t>ada</w:t>
      </w:r>
      <w:r w:rsidRPr="0067494B">
        <w:rPr>
          <w:rFonts w:ascii="Arial" w:hAnsi="Arial" w:cs="Arial"/>
          <w:spacing w:val="1"/>
        </w:rPr>
        <w:t xml:space="preserve"> </w:t>
      </w:r>
      <w:r w:rsidRPr="0067494B">
        <w:rPr>
          <w:rFonts w:ascii="Arial" w:hAnsi="Arial" w:cs="Arial"/>
        </w:rPr>
        <w:t>oportunamente</w:t>
      </w:r>
      <w:r w:rsidRPr="0067494B">
        <w:rPr>
          <w:rFonts w:ascii="Arial" w:hAnsi="Arial" w:cs="Arial"/>
          <w:spacing w:val="1"/>
        </w:rPr>
        <w:t xml:space="preserve"> </w:t>
      </w:r>
      <w:r w:rsidR="00DB067F">
        <w:rPr>
          <w:rFonts w:ascii="Arial" w:hAnsi="Arial" w:cs="Arial"/>
        </w:rPr>
        <w:t>ante</w:t>
      </w:r>
      <w:r w:rsidRPr="0067494B">
        <w:rPr>
          <w:rFonts w:ascii="Arial" w:hAnsi="Arial" w:cs="Arial"/>
          <w:spacing w:val="1"/>
        </w:rPr>
        <w:t xml:space="preserve"> </w:t>
      </w:r>
      <w:r w:rsidRPr="0067494B">
        <w:rPr>
          <w:rFonts w:ascii="Arial" w:hAnsi="Arial" w:cs="Arial"/>
        </w:rPr>
        <w:t>el</w:t>
      </w:r>
      <w:r w:rsidRPr="0067494B">
        <w:rPr>
          <w:rFonts w:ascii="Arial" w:hAnsi="Arial" w:cs="Arial"/>
          <w:spacing w:val="1"/>
        </w:rPr>
        <w:t xml:space="preserve"> </w:t>
      </w:r>
      <w:r w:rsidRPr="0067494B">
        <w:rPr>
          <w:rFonts w:ascii="Arial" w:hAnsi="Arial" w:cs="Arial"/>
        </w:rPr>
        <w:t>Ministerio</w:t>
      </w:r>
      <w:r w:rsidRPr="0067494B">
        <w:rPr>
          <w:rFonts w:ascii="Arial" w:hAnsi="Arial" w:cs="Arial"/>
          <w:spacing w:val="1"/>
        </w:rPr>
        <w:t xml:space="preserve"> </w:t>
      </w:r>
      <w:r w:rsidRPr="0067494B">
        <w:rPr>
          <w:rFonts w:ascii="Arial" w:hAnsi="Arial" w:cs="Arial"/>
        </w:rPr>
        <w:t>de</w:t>
      </w:r>
      <w:r w:rsidRPr="0067494B">
        <w:rPr>
          <w:rFonts w:ascii="Arial" w:hAnsi="Arial" w:cs="Arial"/>
          <w:spacing w:val="1"/>
        </w:rPr>
        <w:t xml:space="preserve"> </w:t>
      </w:r>
      <w:r w:rsidRPr="0067494B">
        <w:rPr>
          <w:rFonts w:ascii="Arial" w:hAnsi="Arial" w:cs="Arial"/>
        </w:rPr>
        <w:t>Hacienda</w:t>
      </w:r>
      <w:r w:rsidRPr="0067494B">
        <w:rPr>
          <w:rFonts w:ascii="Arial" w:hAnsi="Arial" w:cs="Arial"/>
          <w:spacing w:val="-3"/>
        </w:rPr>
        <w:t xml:space="preserve"> </w:t>
      </w:r>
      <w:r w:rsidRPr="0067494B">
        <w:rPr>
          <w:rFonts w:ascii="Arial" w:hAnsi="Arial" w:cs="Arial"/>
        </w:rPr>
        <w:t>y</w:t>
      </w:r>
      <w:r w:rsidRPr="0067494B">
        <w:rPr>
          <w:rFonts w:ascii="Arial" w:hAnsi="Arial" w:cs="Arial"/>
          <w:spacing w:val="-2"/>
        </w:rPr>
        <w:t xml:space="preserve"> </w:t>
      </w:r>
      <w:r w:rsidRPr="0067494B">
        <w:rPr>
          <w:rFonts w:ascii="Arial" w:hAnsi="Arial" w:cs="Arial"/>
        </w:rPr>
        <w:t>Crédito Público</w:t>
      </w:r>
      <w:r w:rsidR="00DB067F">
        <w:rPr>
          <w:rFonts w:ascii="Arial" w:hAnsi="Arial" w:cs="Arial"/>
        </w:rPr>
        <w:t xml:space="preserve"> mediante la presentación del Anteproyecto de Presupuesto 2022 y las mesas de trabajo del Marco de Gasto Mediano Plazo.</w:t>
      </w:r>
    </w:p>
    <w:p w14:paraId="0A8909CC" w14:textId="77777777" w:rsidR="00A31051" w:rsidRPr="0067494B" w:rsidRDefault="00A31051">
      <w:pPr>
        <w:pStyle w:val="Textoindependiente"/>
        <w:rPr>
          <w:rFonts w:ascii="Arial" w:hAnsi="Arial" w:cs="Arial"/>
        </w:rPr>
      </w:pPr>
    </w:p>
    <w:p w14:paraId="46499A2C" w14:textId="77777777" w:rsidR="00A31051" w:rsidRDefault="00A31051">
      <w:pPr>
        <w:pStyle w:val="Textoindependiente"/>
        <w:rPr>
          <w:sz w:val="26"/>
        </w:rPr>
      </w:pPr>
    </w:p>
    <w:p w14:paraId="10AC5344" w14:textId="77777777" w:rsidR="00A31051" w:rsidRDefault="00A31051">
      <w:pPr>
        <w:pStyle w:val="Textoindependiente"/>
        <w:rPr>
          <w:sz w:val="26"/>
        </w:rPr>
      </w:pPr>
    </w:p>
    <w:p w14:paraId="344BBE2F" w14:textId="64766323" w:rsidR="00107AD1" w:rsidRDefault="00AF68F0" w:rsidP="00107AD1">
      <w:pPr>
        <w:tabs>
          <w:tab w:val="left" w:pos="1098"/>
        </w:tabs>
        <w:spacing w:before="211"/>
        <w:ind w:left="242" w:right="4318"/>
        <w:rPr>
          <w:rFonts w:ascii="Calibri" w:hAnsi="Calibri"/>
          <w:b/>
          <w:color w:val="455F51"/>
          <w:sz w:val="14"/>
        </w:rPr>
      </w:pPr>
      <w:r>
        <w:rPr>
          <w:rFonts w:ascii="Calibri" w:hAnsi="Calibri"/>
          <w:b/>
          <w:color w:val="455F51"/>
          <w:sz w:val="14"/>
        </w:rPr>
        <w:t>Elaboró:</w:t>
      </w:r>
      <w:r>
        <w:rPr>
          <w:rFonts w:ascii="Calibri" w:hAnsi="Calibri"/>
          <w:b/>
          <w:color w:val="455F51"/>
          <w:sz w:val="14"/>
        </w:rPr>
        <w:tab/>
      </w:r>
      <w:r w:rsidR="00107AD1">
        <w:rPr>
          <w:rFonts w:ascii="Calibri" w:hAnsi="Calibri"/>
          <w:b/>
          <w:color w:val="455F51"/>
          <w:sz w:val="14"/>
        </w:rPr>
        <w:t>Paola Andrea Ramirez Arias -Profesional Especializado - GGTH</w:t>
      </w:r>
    </w:p>
    <w:p w14:paraId="068EB4B0" w14:textId="70CA31B1" w:rsidR="00B17A76" w:rsidRDefault="00AF68F0" w:rsidP="00B17A76">
      <w:pPr>
        <w:tabs>
          <w:tab w:val="left" w:pos="1098"/>
        </w:tabs>
        <w:ind w:left="242" w:right="4318"/>
        <w:rPr>
          <w:rFonts w:ascii="Calibri" w:hAnsi="Calibri"/>
          <w:b/>
          <w:color w:val="455F51"/>
          <w:sz w:val="14"/>
        </w:rPr>
      </w:pPr>
      <w:r>
        <w:rPr>
          <w:rFonts w:ascii="Calibri" w:hAnsi="Calibri"/>
          <w:b/>
          <w:color w:val="455F51"/>
          <w:spacing w:val="1"/>
          <w:sz w:val="14"/>
        </w:rPr>
        <w:t xml:space="preserve"> </w:t>
      </w:r>
      <w:r>
        <w:rPr>
          <w:rFonts w:ascii="Calibri" w:hAnsi="Calibri"/>
          <w:b/>
          <w:color w:val="455F51"/>
          <w:sz w:val="14"/>
        </w:rPr>
        <w:t>Revisó:</w:t>
      </w:r>
      <w:r>
        <w:rPr>
          <w:rFonts w:ascii="Calibri" w:hAnsi="Calibri"/>
          <w:b/>
          <w:color w:val="455F51"/>
          <w:sz w:val="14"/>
        </w:rPr>
        <w:tab/>
      </w:r>
      <w:r w:rsidR="00B17A76" w:rsidRPr="00B17A76">
        <w:rPr>
          <w:rFonts w:ascii="Calibri" w:hAnsi="Calibri"/>
          <w:b/>
          <w:color w:val="455F51"/>
          <w:sz w:val="14"/>
        </w:rPr>
        <w:t xml:space="preserve">Fernando Villalobos </w:t>
      </w:r>
      <w:r w:rsidR="00B17A76" w:rsidRPr="00B17A76">
        <w:rPr>
          <w:rFonts w:ascii="Calibri" w:hAnsi="Calibri"/>
          <w:b/>
          <w:color w:val="455F51"/>
          <w:sz w:val="14"/>
        </w:rPr>
        <w:t>Gaitán</w:t>
      </w:r>
      <w:r w:rsidR="00B17A76">
        <w:rPr>
          <w:rFonts w:ascii="Calibri" w:hAnsi="Calibri"/>
          <w:b/>
          <w:color w:val="455F51"/>
          <w:sz w:val="14"/>
        </w:rPr>
        <w:t xml:space="preserve"> </w:t>
      </w:r>
      <w:r w:rsidR="00B17A76">
        <w:rPr>
          <w:rFonts w:ascii="Calibri" w:hAnsi="Calibri"/>
          <w:b/>
          <w:color w:val="455F51"/>
          <w:sz w:val="14"/>
        </w:rPr>
        <w:t xml:space="preserve">Profesional Especializado - </w:t>
      </w:r>
      <w:proofErr w:type="spellStart"/>
      <w:r w:rsidR="00B17A76">
        <w:rPr>
          <w:rFonts w:ascii="Calibri" w:hAnsi="Calibri"/>
          <w:b/>
          <w:color w:val="455F51"/>
          <w:sz w:val="14"/>
        </w:rPr>
        <w:t>GGTH</w:t>
      </w:r>
      <w:proofErr w:type="spellEnd"/>
    </w:p>
    <w:p w14:paraId="3E0323E8" w14:textId="17E13828" w:rsidR="00A31051" w:rsidRDefault="00B17A76" w:rsidP="00B17A76">
      <w:pPr>
        <w:tabs>
          <w:tab w:val="left" w:pos="1098"/>
        </w:tabs>
        <w:ind w:left="242" w:right="5380"/>
        <w:rPr>
          <w:rFonts w:ascii="Calibri" w:hAnsi="Calibri"/>
          <w:b/>
          <w:sz w:val="14"/>
        </w:rPr>
      </w:pPr>
      <w:r>
        <w:rPr>
          <w:rFonts w:ascii="Calibri" w:hAnsi="Calibri"/>
          <w:b/>
          <w:color w:val="455F51"/>
          <w:sz w:val="14"/>
        </w:rPr>
        <w:tab/>
      </w:r>
      <w:r w:rsidR="00107AD1">
        <w:rPr>
          <w:rFonts w:ascii="Calibri" w:hAnsi="Calibri"/>
          <w:b/>
          <w:color w:val="455F51"/>
          <w:sz w:val="14"/>
        </w:rPr>
        <w:t xml:space="preserve">Lida Regina Bula Narváez </w:t>
      </w:r>
      <w:r w:rsidR="00107AD1">
        <w:rPr>
          <w:rFonts w:ascii="Calibri" w:hAnsi="Calibri"/>
          <w:b/>
          <w:color w:val="455F51"/>
          <w:spacing w:val="-1"/>
          <w:sz w:val="14"/>
        </w:rPr>
        <w:t>–</w:t>
      </w:r>
      <w:r w:rsidR="00AF68F0">
        <w:rPr>
          <w:rFonts w:ascii="Calibri" w:hAnsi="Calibri"/>
          <w:b/>
          <w:color w:val="455F51"/>
          <w:spacing w:val="-4"/>
          <w:sz w:val="14"/>
        </w:rPr>
        <w:t xml:space="preserve"> </w:t>
      </w:r>
      <w:r w:rsidR="00AF68F0">
        <w:rPr>
          <w:rFonts w:ascii="Calibri" w:hAnsi="Calibri"/>
          <w:b/>
          <w:color w:val="455F51"/>
          <w:sz w:val="14"/>
        </w:rPr>
        <w:t>Coordinadora</w:t>
      </w:r>
      <w:r w:rsidR="00AF68F0">
        <w:rPr>
          <w:rFonts w:ascii="Calibri" w:hAnsi="Calibri"/>
          <w:b/>
          <w:color w:val="455F51"/>
          <w:spacing w:val="-3"/>
          <w:sz w:val="14"/>
        </w:rPr>
        <w:t xml:space="preserve"> </w:t>
      </w:r>
      <w:r w:rsidR="00AF68F0">
        <w:rPr>
          <w:rFonts w:ascii="Calibri" w:hAnsi="Calibri"/>
          <w:b/>
          <w:color w:val="455F51"/>
          <w:sz w:val="14"/>
        </w:rPr>
        <w:t>G</w:t>
      </w:r>
      <w:r w:rsidR="00107AD1">
        <w:rPr>
          <w:rFonts w:ascii="Calibri" w:hAnsi="Calibri"/>
          <w:b/>
          <w:color w:val="455F51"/>
          <w:sz w:val="14"/>
        </w:rPr>
        <w:t>G</w:t>
      </w:r>
      <w:r w:rsidR="00AF68F0">
        <w:rPr>
          <w:rFonts w:ascii="Calibri" w:hAnsi="Calibri"/>
          <w:b/>
          <w:color w:val="455F51"/>
          <w:sz w:val="14"/>
        </w:rPr>
        <w:t>TH</w:t>
      </w:r>
    </w:p>
    <w:p w14:paraId="19854AB5" w14:textId="3FC89C57" w:rsidR="00A31051" w:rsidRDefault="00107AD1" w:rsidP="00B17A76">
      <w:pPr>
        <w:ind w:left="1098"/>
        <w:rPr>
          <w:rFonts w:ascii="Calibri" w:hAnsi="Calibri"/>
          <w:b/>
          <w:color w:val="455F51"/>
          <w:sz w:val="14"/>
        </w:rPr>
      </w:pPr>
      <w:r>
        <w:rPr>
          <w:rFonts w:ascii="Calibri" w:hAnsi="Calibri"/>
          <w:b/>
          <w:color w:val="455F51"/>
          <w:sz w:val="14"/>
        </w:rPr>
        <w:t xml:space="preserve">Adriana Cristina Romero Beltrán </w:t>
      </w:r>
      <w:r>
        <w:rPr>
          <w:rFonts w:ascii="Calibri" w:hAnsi="Calibri"/>
          <w:b/>
          <w:color w:val="455F51"/>
          <w:spacing w:val="-2"/>
          <w:sz w:val="14"/>
        </w:rPr>
        <w:t>–</w:t>
      </w:r>
      <w:r w:rsidR="00AF68F0">
        <w:rPr>
          <w:rFonts w:ascii="Calibri" w:hAnsi="Calibri"/>
          <w:b/>
          <w:color w:val="455F51"/>
          <w:spacing w:val="-1"/>
          <w:sz w:val="14"/>
        </w:rPr>
        <w:t xml:space="preserve"> </w:t>
      </w:r>
      <w:r w:rsidR="00AF68F0">
        <w:rPr>
          <w:rFonts w:ascii="Calibri" w:hAnsi="Calibri"/>
          <w:b/>
          <w:color w:val="455F51"/>
          <w:sz w:val="14"/>
        </w:rPr>
        <w:t>Secretari</w:t>
      </w:r>
      <w:r w:rsidR="00B17A76">
        <w:rPr>
          <w:rFonts w:ascii="Calibri" w:hAnsi="Calibri"/>
          <w:b/>
          <w:color w:val="455F51"/>
          <w:sz w:val="14"/>
        </w:rPr>
        <w:t>a</w:t>
      </w:r>
      <w:r w:rsidR="00AF68F0">
        <w:rPr>
          <w:rFonts w:ascii="Calibri" w:hAnsi="Calibri"/>
          <w:b/>
          <w:color w:val="455F51"/>
          <w:spacing w:val="-4"/>
          <w:sz w:val="14"/>
        </w:rPr>
        <w:t xml:space="preserve"> </w:t>
      </w:r>
      <w:r w:rsidR="00AF68F0">
        <w:rPr>
          <w:rFonts w:ascii="Calibri" w:hAnsi="Calibri"/>
          <w:b/>
          <w:color w:val="455F51"/>
          <w:sz w:val="14"/>
        </w:rPr>
        <w:t>General</w:t>
      </w:r>
    </w:p>
    <w:p w14:paraId="5F6A6B67" w14:textId="10A73F7D" w:rsidR="00F76313" w:rsidRDefault="00F76313">
      <w:pPr>
        <w:spacing w:line="170" w:lineRule="exact"/>
        <w:ind w:left="1098"/>
        <w:rPr>
          <w:rFonts w:ascii="Calibri" w:hAnsi="Calibri"/>
          <w:b/>
          <w:color w:val="455F51"/>
          <w:sz w:val="14"/>
        </w:rPr>
      </w:pPr>
    </w:p>
    <w:sectPr w:rsidR="00F76313">
      <w:pgSz w:w="12240" w:h="15840"/>
      <w:pgMar w:top="1320" w:right="1500" w:bottom="1420" w:left="1460" w:header="822"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3646" w14:textId="77777777" w:rsidR="001A21A0" w:rsidRDefault="001A21A0">
      <w:r>
        <w:separator/>
      </w:r>
    </w:p>
  </w:endnote>
  <w:endnote w:type="continuationSeparator" w:id="0">
    <w:p w14:paraId="0EC8AD6B" w14:textId="77777777" w:rsidR="001A21A0" w:rsidRDefault="001A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6171" w14:textId="53E1BE1F" w:rsidR="00A31051" w:rsidRDefault="00DE488F">
    <w:pPr>
      <w:pStyle w:val="Textoindependiente"/>
      <w:spacing w:line="14" w:lineRule="auto"/>
      <w:rPr>
        <w:sz w:val="20"/>
      </w:rPr>
    </w:pPr>
    <w:r>
      <w:rPr>
        <w:noProof/>
      </w:rPr>
      <mc:AlternateContent>
        <mc:Choice Requires="wps">
          <w:drawing>
            <wp:anchor distT="0" distB="0" distL="114300" distR="114300" simplePos="0" relativeHeight="487054336" behindDoc="1" locked="0" layoutInCell="1" allowOverlap="1" wp14:anchorId="29B663CE" wp14:editId="441E2798">
              <wp:simplePos x="0" y="0"/>
              <wp:positionH relativeFrom="page">
                <wp:posOffset>6565265</wp:posOffset>
              </wp:positionH>
              <wp:positionV relativeFrom="page">
                <wp:posOffset>9133205</wp:posOffset>
              </wp:positionV>
              <wp:extent cx="226060" cy="20383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03835"/>
                      </a:xfrm>
                      <a:prstGeom prst="rect">
                        <a:avLst/>
                      </a:prstGeom>
                      <a:noFill/>
                      <a:ln>
                        <a:noFill/>
                      </a:ln>
                    </wps:spPr>
                    <wps:txbx>
                      <w:txbxContent>
                        <w:p w14:paraId="6D84FBB9" w14:textId="77777777" w:rsidR="00A31051" w:rsidRDefault="00AF68F0">
                          <w:pPr>
                            <w:spacing w:line="306" w:lineRule="exact"/>
                            <w:ind w:left="60"/>
                            <w:rPr>
                              <w:rFonts w:ascii="Calibri"/>
                              <w:b/>
                              <w:sz w:val="28"/>
                            </w:rPr>
                          </w:pPr>
                          <w:r>
                            <w:fldChar w:fldCharType="begin"/>
                          </w:r>
                          <w:r>
                            <w:rPr>
                              <w:rFonts w:ascii="Calibri"/>
                              <w:b/>
                              <w:color w:val="455F51"/>
                              <w:sz w:val="2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663CE" id="_x0000_t202" coordsize="21600,21600" o:spt="202" path="m,l,21600r21600,l21600,xe">
              <v:stroke joinstyle="miter"/>
              <v:path gradientshapeok="t" o:connecttype="rect"/>
            </v:shapetype>
            <v:shape id="Cuadro de texto 1" o:spid="_x0000_s1026" type="#_x0000_t202" style="position:absolute;margin-left:516.95pt;margin-top:719.15pt;width:17.8pt;height:16.0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" filled="f" stroked="f">
              <v:textbox inset="0,0,0,0">
                <w:txbxContent>
                  <w:p w14:paraId="6D84FBB9" w14:textId="77777777" w:rsidR="00A31051" w:rsidRDefault="00AF68F0">
                    <w:pPr>
                      <w:spacing w:line="306" w:lineRule="exact"/>
                      <w:ind w:left="60"/>
                      <w:rPr>
                        <w:rFonts w:ascii="Calibri"/>
                        <w:b/>
                        <w:sz w:val="28"/>
                      </w:rPr>
                    </w:pPr>
                    <w:r>
                      <w:fldChar w:fldCharType="begin"/>
                    </w:r>
                    <w:r>
                      <w:rPr>
                        <w:rFonts w:ascii="Calibri"/>
                        <w:b/>
                        <w:color w:val="455F51"/>
                        <w:sz w:val="2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7434" w14:textId="77777777" w:rsidR="001A21A0" w:rsidRDefault="001A21A0">
      <w:r>
        <w:separator/>
      </w:r>
    </w:p>
  </w:footnote>
  <w:footnote w:type="continuationSeparator" w:id="0">
    <w:p w14:paraId="2538C3F3" w14:textId="77777777" w:rsidR="001A21A0" w:rsidRDefault="001A21A0">
      <w:r>
        <w:continuationSeparator/>
      </w:r>
    </w:p>
  </w:footnote>
  <w:footnote w:id="1">
    <w:p w14:paraId="1B3CBA31" w14:textId="77777777" w:rsidR="00D878F8" w:rsidRPr="00FD7296" w:rsidRDefault="00D878F8" w:rsidP="00D878F8">
      <w:pPr>
        <w:pStyle w:val="Textonotapie"/>
        <w:rPr>
          <w:lang w:val="es-ES"/>
        </w:rPr>
      </w:pPr>
      <w:r>
        <w:rPr>
          <w:rStyle w:val="Refdenotaalpie"/>
        </w:rPr>
        <w:footnoteRef/>
      </w:r>
      <w:r>
        <w:t xml:space="preserve"> </w:t>
      </w:r>
      <w:r>
        <w:rPr>
          <w:lang w:val="es-ES"/>
        </w:rPr>
        <w:t xml:space="preserve">Anexo N°1. Formato </w:t>
      </w:r>
      <w:r w:rsidRPr="00FD7296">
        <w:rPr>
          <w:lang w:val="es-ES"/>
        </w:rPr>
        <w:t>Entrevista estructurada de desvinculación para funcionarios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DB2" w14:textId="3E26464B" w:rsidR="00A31051" w:rsidRDefault="00DE488F">
    <w:pPr>
      <w:pStyle w:val="Textoindependiente"/>
      <w:spacing w:line="14" w:lineRule="auto"/>
      <w:rPr>
        <w:sz w:val="20"/>
      </w:rPr>
    </w:pPr>
    <w:r>
      <w:rPr>
        <w:noProof/>
      </w:rPr>
      <mc:AlternateContent>
        <mc:Choice Requires="wps">
          <w:drawing>
            <wp:anchor distT="4294967295" distB="4294967295" distL="114300" distR="114300" simplePos="0" relativeHeight="487053824" behindDoc="1" locked="0" layoutInCell="1" allowOverlap="1" wp14:anchorId="2F831ED8" wp14:editId="15497550">
              <wp:simplePos x="0" y="0"/>
              <wp:positionH relativeFrom="page">
                <wp:posOffset>1013460</wp:posOffset>
              </wp:positionH>
              <wp:positionV relativeFrom="page">
                <wp:posOffset>643254</wp:posOffset>
              </wp:positionV>
              <wp:extent cx="564769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690" cy="0"/>
                      </a:xfrm>
                      <a:prstGeom prst="line">
                        <a:avLst/>
                      </a:prstGeom>
                      <a:noFill/>
                      <a:ln w="12192">
                        <a:solidFill>
                          <a:srgbClr val="00AFE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F3B1F9" id="Conector recto 2" o:spid="_x0000_s1026" style="position:absolute;z-index:-16262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8pt,50.65pt" to="52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" strokecolor="#00afef" strokeweight=".9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2172"/>
    <w:multiLevelType w:val="hybridMultilevel"/>
    <w:tmpl w:val="A3E4E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640483"/>
    <w:multiLevelType w:val="hybridMultilevel"/>
    <w:tmpl w:val="2FC86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156541"/>
    <w:multiLevelType w:val="hybridMultilevel"/>
    <w:tmpl w:val="D22EDBAC"/>
    <w:lvl w:ilvl="0" w:tplc="D8EA04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39661BC"/>
    <w:multiLevelType w:val="multilevel"/>
    <w:tmpl w:val="CD1657D6"/>
    <w:lvl w:ilvl="0">
      <w:start w:val="1"/>
      <w:numFmt w:val="decimal"/>
      <w:lvlText w:val="%1."/>
      <w:lvlJc w:val="left"/>
      <w:pPr>
        <w:ind w:left="681" w:hanging="44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681" w:hanging="440"/>
      </w:pPr>
      <w:rPr>
        <w:rFonts w:ascii="Arial MT" w:eastAsia="Arial MT" w:hAnsi="Arial MT" w:cs="Arial MT" w:hint="default"/>
        <w:w w:val="100"/>
        <w:sz w:val="22"/>
        <w:szCs w:val="22"/>
        <w:lang w:val="es-ES" w:eastAsia="en-US" w:bidi="ar-SA"/>
      </w:rPr>
    </w:lvl>
    <w:lvl w:ilvl="2">
      <w:numFmt w:val="bullet"/>
      <w:lvlText w:val=""/>
      <w:lvlJc w:val="left"/>
      <w:pPr>
        <w:ind w:left="962" w:hanging="360"/>
      </w:pPr>
      <w:rPr>
        <w:rFonts w:ascii="Symbol" w:eastAsia="Symbol" w:hAnsi="Symbol" w:cs="Symbol" w:hint="default"/>
        <w:w w:val="100"/>
        <w:sz w:val="24"/>
        <w:szCs w:val="24"/>
        <w:lang w:val="es-ES" w:eastAsia="en-US" w:bidi="ar-SA"/>
      </w:rPr>
    </w:lvl>
    <w:lvl w:ilvl="3">
      <w:numFmt w:val="bullet"/>
      <w:lvlText w:val="•"/>
      <w:lvlJc w:val="left"/>
      <w:pPr>
        <w:ind w:left="2808" w:hanging="360"/>
      </w:pPr>
      <w:rPr>
        <w:rFonts w:hint="default"/>
        <w:lang w:val="es-ES" w:eastAsia="en-US" w:bidi="ar-SA"/>
      </w:rPr>
    </w:lvl>
    <w:lvl w:ilvl="4">
      <w:numFmt w:val="bullet"/>
      <w:lvlText w:val="•"/>
      <w:lvlJc w:val="left"/>
      <w:pPr>
        <w:ind w:left="3733" w:hanging="360"/>
      </w:pPr>
      <w:rPr>
        <w:rFonts w:hint="default"/>
        <w:lang w:val="es-ES" w:eastAsia="en-US" w:bidi="ar-SA"/>
      </w:rPr>
    </w:lvl>
    <w:lvl w:ilvl="5">
      <w:numFmt w:val="bullet"/>
      <w:lvlText w:val="•"/>
      <w:lvlJc w:val="left"/>
      <w:pPr>
        <w:ind w:left="4657" w:hanging="360"/>
      </w:pPr>
      <w:rPr>
        <w:rFonts w:hint="default"/>
        <w:lang w:val="es-ES" w:eastAsia="en-US" w:bidi="ar-SA"/>
      </w:rPr>
    </w:lvl>
    <w:lvl w:ilvl="6">
      <w:numFmt w:val="bullet"/>
      <w:lvlText w:val="•"/>
      <w:lvlJc w:val="left"/>
      <w:pPr>
        <w:ind w:left="5582" w:hanging="360"/>
      </w:pPr>
      <w:rPr>
        <w:rFonts w:hint="default"/>
        <w:lang w:val="es-ES" w:eastAsia="en-US" w:bidi="ar-SA"/>
      </w:rPr>
    </w:lvl>
    <w:lvl w:ilvl="7">
      <w:numFmt w:val="bullet"/>
      <w:lvlText w:val="•"/>
      <w:lvlJc w:val="left"/>
      <w:pPr>
        <w:ind w:left="6506" w:hanging="360"/>
      </w:pPr>
      <w:rPr>
        <w:rFonts w:hint="default"/>
        <w:lang w:val="es-ES" w:eastAsia="en-US" w:bidi="ar-SA"/>
      </w:rPr>
    </w:lvl>
    <w:lvl w:ilvl="8">
      <w:numFmt w:val="bullet"/>
      <w:lvlText w:val="•"/>
      <w:lvlJc w:val="left"/>
      <w:pPr>
        <w:ind w:left="7431" w:hanging="360"/>
      </w:pPr>
      <w:rPr>
        <w:rFonts w:hint="default"/>
        <w:lang w:val="es-ES" w:eastAsia="en-US" w:bidi="ar-SA"/>
      </w:rPr>
    </w:lvl>
  </w:abstractNum>
  <w:abstractNum w:abstractNumId="4" w15:restartNumberingAfterBreak="0">
    <w:nsid w:val="59392B72"/>
    <w:multiLevelType w:val="multilevel"/>
    <w:tmpl w:val="48CAF26E"/>
    <w:lvl w:ilvl="0">
      <w:start w:val="1"/>
      <w:numFmt w:val="decimal"/>
      <w:lvlText w:val="%1."/>
      <w:lvlJc w:val="left"/>
      <w:pPr>
        <w:ind w:left="669" w:hanging="428"/>
        <w:jc w:val="right"/>
      </w:pPr>
      <w:rPr>
        <w:rFonts w:ascii="Arial" w:eastAsia="Arial" w:hAnsi="Arial" w:cs="Arial" w:hint="default"/>
        <w:b/>
        <w:bCs/>
        <w:color w:val="006FC0"/>
        <w:w w:val="99"/>
        <w:sz w:val="24"/>
        <w:szCs w:val="24"/>
        <w:lang w:val="es-ES" w:eastAsia="en-US" w:bidi="ar-SA"/>
      </w:rPr>
    </w:lvl>
    <w:lvl w:ilvl="1">
      <w:start w:val="1"/>
      <w:numFmt w:val="decimal"/>
      <w:lvlText w:val="%1.%2"/>
      <w:lvlJc w:val="left"/>
      <w:pPr>
        <w:ind w:left="808" w:hanging="567"/>
      </w:pPr>
      <w:rPr>
        <w:rFonts w:ascii="Arial" w:eastAsia="Arial" w:hAnsi="Arial" w:cs="Arial" w:hint="default"/>
        <w:b/>
        <w:bCs/>
        <w:color w:val="006FC0"/>
        <w:w w:val="99"/>
        <w:sz w:val="24"/>
        <w:szCs w:val="24"/>
        <w:lang w:val="es-ES" w:eastAsia="en-US" w:bidi="ar-SA"/>
      </w:rPr>
    </w:lvl>
    <w:lvl w:ilvl="2">
      <w:start w:val="1"/>
      <w:numFmt w:val="decimal"/>
      <w:lvlText w:val="%3."/>
      <w:lvlJc w:val="left"/>
      <w:pPr>
        <w:ind w:left="1235" w:hanging="634"/>
      </w:pPr>
      <w:rPr>
        <w:rFonts w:ascii="Arial MT" w:eastAsia="Arial MT" w:hAnsi="Arial MT" w:cs="Arial MT" w:hint="default"/>
        <w:w w:val="100"/>
        <w:sz w:val="24"/>
        <w:szCs w:val="24"/>
        <w:lang w:val="es-ES" w:eastAsia="en-US" w:bidi="ar-SA"/>
      </w:rPr>
    </w:lvl>
    <w:lvl w:ilvl="3">
      <w:numFmt w:val="bullet"/>
      <w:lvlText w:val="•"/>
      <w:lvlJc w:val="left"/>
      <w:pPr>
        <w:ind w:left="2245" w:hanging="634"/>
      </w:pPr>
      <w:rPr>
        <w:rFonts w:hint="default"/>
        <w:lang w:val="es-ES" w:eastAsia="en-US" w:bidi="ar-SA"/>
      </w:rPr>
    </w:lvl>
    <w:lvl w:ilvl="4">
      <w:numFmt w:val="bullet"/>
      <w:lvlText w:val="•"/>
      <w:lvlJc w:val="left"/>
      <w:pPr>
        <w:ind w:left="3250" w:hanging="634"/>
      </w:pPr>
      <w:rPr>
        <w:rFonts w:hint="default"/>
        <w:lang w:val="es-ES" w:eastAsia="en-US" w:bidi="ar-SA"/>
      </w:rPr>
    </w:lvl>
    <w:lvl w:ilvl="5">
      <w:numFmt w:val="bullet"/>
      <w:lvlText w:val="•"/>
      <w:lvlJc w:val="left"/>
      <w:pPr>
        <w:ind w:left="4255" w:hanging="634"/>
      </w:pPr>
      <w:rPr>
        <w:rFonts w:hint="default"/>
        <w:lang w:val="es-ES" w:eastAsia="en-US" w:bidi="ar-SA"/>
      </w:rPr>
    </w:lvl>
    <w:lvl w:ilvl="6">
      <w:numFmt w:val="bullet"/>
      <w:lvlText w:val="•"/>
      <w:lvlJc w:val="left"/>
      <w:pPr>
        <w:ind w:left="5260" w:hanging="634"/>
      </w:pPr>
      <w:rPr>
        <w:rFonts w:hint="default"/>
        <w:lang w:val="es-ES" w:eastAsia="en-US" w:bidi="ar-SA"/>
      </w:rPr>
    </w:lvl>
    <w:lvl w:ilvl="7">
      <w:numFmt w:val="bullet"/>
      <w:lvlText w:val="•"/>
      <w:lvlJc w:val="left"/>
      <w:pPr>
        <w:ind w:left="6265" w:hanging="634"/>
      </w:pPr>
      <w:rPr>
        <w:rFonts w:hint="default"/>
        <w:lang w:val="es-ES" w:eastAsia="en-US" w:bidi="ar-SA"/>
      </w:rPr>
    </w:lvl>
    <w:lvl w:ilvl="8">
      <w:numFmt w:val="bullet"/>
      <w:lvlText w:val="•"/>
      <w:lvlJc w:val="left"/>
      <w:pPr>
        <w:ind w:left="7270" w:hanging="634"/>
      </w:pPr>
      <w:rPr>
        <w:rFonts w:hint="default"/>
        <w:lang w:val="es-ES" w:eastAsia="en-US" w:bidi="ar-SA"/>
      </w:rPr>
    </w:lvl>
  </w:abstractNum>
  <w:abstractNum w:abstractNumId="5" w15:restartNumberingAfterBreak="0">
    <w:nsid w:val="64850A20"/>
    <w:multiLevelType w:val="hybridMultilevel"/>
    <w:tmpl w:val="4F6E860A"/>
    <w:lvl w:ilvl="0" w:tplc="E3C45D36">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51"/>
    <w:rsid w:val="000051A6"/>
    <w:rsid w:val="00016BFD"/>
    <w:rsid w:val="000475AF"/>
    <w:rsid w:val="000833F2"/>
    <w:rsid w:val="001020AA"/>
    <w:rsid w:val="00107AD1"/>
    <w:rsid w:val="00191E91"/>
    <w:rsid w:val="001A21A0"/>
    <w:rsid w:val="001C3FA6"/>
    <w:rsid w:val="001C727F"/>
    <w:rsid w:val="001F5AFE"/>
    <w:rsid w:val="003A3492"/>
    <w:rsid w:val="00494088"/>
    <w:rsid w:val="0051649E"/>
    <w:rsid w:val="005B2B78"/>
    <w:rsid w:val="005F31D9"/>
    <w:rsid w:val="0067494B"/>
    <w:rsid w:val="0075104E"/>
    <w:rsid w:val="007A3946"/>
    <w:rsid w:val="00802E90"/>
    <w:rsid w:val="008223D4"/>
    <w:rsid w:val="0082685E"/>
    <w:rsid w:val="00883DEB"/>
    <w:rsid w:val="008E1BFE"/>
    <w:rsid w:val="00935674"/>
    <w:rsid w:val="00A31051"/>
    <w:rsid w:val="00AC154A"/>
    <w:rsid w:val="00AF68F0"/>
    <w:rsid w:val="00B17A76"/>
    <w:rsid w:val="00BC6786"/>
    <w:rsid w:val="00BE00AF"/>
    <w:rsid w:val="00C41375"/>
    <w:rsid w:val="00C621A9"/>
    <w:rsid w:val="00C75D1E"/>
    <w:rsid w:val="00D2022B"/>
    <w:rsid w:val="00D878F8"/>
    <w:rsid w:val="00D96E83"/>
    <w:rsid w:val="00DB067F"/>
    <w:rsid w:val="00DE488F"/>
    <w:rsid w:val="00E91738"/>
    <w:rsid w:val="00F76313"/>
    <w:rsid w:val="00FC5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8A595"/>
  <w15:docId w15:val="{D61C7E83-30BF-4A5F-A9B5-1D0C9CF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4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40"/>
      <w:ind w:left="681" w:hanging="440"/>
    </w:p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1"/>
      <w:ind w:left="117" w:right="4467"/>
      <w:jc w:val="center"/>
    </w:pPr>
    <w:rPr>
      <w:rFonts w:ascii="Arial" w:eastAsia="Arial" w:hAnsi="Arial" w:cs="Arial"/>
      <w:b/>
      <w:bCs/>
      <w:sz w:val="56"/>
      <w:szCs w:val="56"/>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pPr>
      <w:ind w:left="681" w:hanging="440"/>
    </w:pPr>
  </w:style>
  <w:style w:type="paragraph" w:customStyle="1" w:styleId="TableParagraph">
    <w:name w:val="Table Paragraph"/>
    <w:basedOn w:val="Normal"/>
    <w:uiPriority w:val="1"/>
    <w:qFormat/>
    <w:pPr>
      <w:spacing w:before="140"/>
      <w:jc w:val="right"/>
    </w:pPr>
    <w:rPr>
      <w:rFonts w:ascii="Calibri" w:eastAsia="Calibri" w:hAnsi="Calibri" w:cs="Calibri"/>
    </w:rPr>
  </w:style>
  <w:style w:type="paragraph" w:styleId="Sinespaciado">
    <w:name w:val="No Spacing"/>
    <w:link w:val="SinespaciadoCar"/>
    <w:uiPriority w:val="1"/>
    <w:qFormat/>
    <w:rsid w:val="00C41375"/>
    <w:pPr>
      <w:widowControl/>
      <w:autoSpaceDE/>
      <w:autoSpaceDN/>
    </w:pPr>
    <w:rPr>
      <w:rFonts w:ascii="Calibri" w:eastAsia="Calibri" w:hAnsi="Calibri" w:cs="Times New Roman"/>
      <w:lang w:val="es-CO"/>
    </w:rPr>
  </w:style>
  <w:style w:type="character" w:customStyle="1" w:styleId="SinespaciadoCar">
    <w:name w:val="Sin espaciado Car"/>
    <w:link w:val="Sinespaciado"/>
    <w:uiPriority w:val="1"/>
    <w:rsid w:val="00C41375"/>
    <w:rPr>
      <w:rFonts w:ascii="Calibri" w:eastAsia="Calibri" w:hAnsi="Calibri" w:cs="Times New Roman"/>
      <w:lang w:val="es-CO"/>
    </w:rPr>
  </w:style>
  <w:style w:type="paragraph" w:customStyle="1" w:styleId="Contenido">
    <w:name w:val="Contenido"/>
    <w:basedOn w:val="Normal"/>
    <w:link w:val="Carcterdecontenido"/>
    <w:qFormat/>
    <w:rsid w:val="008223D4"/>
    <w:pPr>
      <w:widowControl/>
      <w:autoSpaceDE/>
      <w:autoSpaceDN/>
      <w:spacing w:line="276" w:lineRule="auto"/>
    </w:pPr>
    <w:rPr>
      <w:rFonts w:asciiTheme="minorHAnsi" w:eastAsiaTheme="minorEastAsia" w:hAnsiTheme="minorHAnsi" w:cstheme="minorBidi"/>
      <w:color w:val="1F497D" w:themeColor="text2"/>
      <w:sz w:val="28"/>
    </w:rPr>
  </w:style>
  <w:style w:type="character" w:customStyle="1" w:styleId="Carcterdecontenido">
    <w:name w:val="Carácter de contenido"/>
    <w:basedOn w:val="Fuentedeprrafopredeter"/>
    <w:link w:val="Contenido"/>
    <w:rsid w:val="008223D4"/>
    <w:rPr>
      <w:rFonts w:eastAsiaTheme="minorEastAsia"/>
      <w:color w:val="1F497D" w:themeColor="text2"/>
      <w:sz w:val="28"/>
      <w:lang w:val="es-ES"/>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8223D4"/>
    <w:rPr>
      <w:rFonts w:ascii="Arial MT" w:eastAsia="Arial MT" w:hAnsi="Arial MT" w:cs="Arial MT"/>
      <w:lang w:val="es-ES"/>
    </w:rPr>
  </w:style>
  <w:style w:type="character" w:styleId="Refdenotaalpie">
    <w:name w:val="footnote reference"/>
    <w:aliases w:val="referencia nota al pie,Texto de nota al pie,Nota de pie,Texto nota al pie,Appel note de bas de page"/>
    <w:uiPriority w:val="99"/>
    <w:unhideWhenUsed/>
    <w:rsid w:val="00D878F8"/>
    <w:rPr>
      <w:vertAlign w:val="superscript"/>
    </w:rPr>
  </w:style>
  <w:style w:type="paragraph" w:styleId="Textonotapie">
    <w:name w:val="footnote text"/>
    <w:basedOn w:val="Normal"/>
    <w:link w:val="TextonotapieCar"/>
    <w:uiPriority w:val="99"/>
    <w:semiHidden/>
    <w:unhideWhenUsed/>
    <w:rsid w:val="00D878F8"/>
    <w:pPr>
      <w:widowControl/>
      <w:autoSpaceDE/>
      <w:autoSpaceDN/>
    </w:pPr>
    <w:rPr>
      <w:rFonts w:ascii="Calibri" w:eastAsia="Calibri" w:hAnsi="Calibri" w:cs="Times New Roman"/>
      <w:sz w:val="20"/>
      <w:szCs w:val="20"/>
      <w:lang w:val="es-CO" w:eastAsia="x-none"/>
    </w:rPr>
  </w:style>
  <w:style w:type="character" w:customStyle="1" w:styleId="TextonotapieCar">
    <w:name w:val="Texto nota pie Car"/>
    <w:basedOn w:val="Fuentedeprrafopredeter"/>
    <w:link w:val="Textonotapie"/>
    <w:uiPriority w:val="99"/>
    <w:semiHidden/>
    <w:rsid w:val="00D878F8"/>
    <w:rPr>
      <w:rFonts w:ascii="Calibri" w:eastAsia="Calibri" w:hAnsi="Calibri" w:cs="Times New Roman"/>
      <w:sz w:val="20"/>
      <w:szCs w:val="20"/>
      <w:lang w:val="es-CO" w:eastAsia="x-none"/>
    </w:rPr>
  </w:style>
  <w:style w:type="paragraph" w:styleId="TtuloTDC">
    <w:name w:val="TOC Heading"/>
    <w:basedOn w:val="Ttulo1"/>
    <w:next w:val="Normal"/>
    <w:uiPriority w:val="39"/>
    <w:unhideWhenUsed/>
    <w:qFormat/>
    <w:rsid w:val="00DB067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Hipervnculo">
    <w:name w:val="Hyperlink"/>
    <w:basedOn w:val="Fuentedeprrafopredeter"/>
    <w:uiPriority w:val="99"/>
    <w:unhideWhenUsed/>
    <w:rsid w:val="00DB0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9038">
      <w:bodyDiv w:val="1"/>
      <w:marLeft w:val="0"/>
      <w:marRight w:val="0"/>
      <w:marTop w:val="0"/>
      <w:marBottom w:val="0"/>
      <w:divBdr>
        <w:top w:val="none" w:sz="0" w:space="0" w:color="auto"/>
        <w:left w:val="none" w:sz="0" w:space="0" w:color="auto"/>
        <w:bottom w:val="none" w:sz="0" w:space="0" w:color="auto"/>
        <w:right w:val="none" w:sz="0" w:space="0" w:color="auto"/>
      </w:divBdr>
    </w:div>
    <w:div w:id="1009866806">
      <w:bodyDiv w:val="1"/>
      <w:marLeft w:val="0"/>
      <w:marRight w:val="0"/>
      <w:marTop w:val="0"/>
      <w:marBottom w:val="0"/>
      <w:divBdr>
        <w:top w:val="none" w:sz="0" w:space="0" w:color="auto"/>
        <w:left w:val="none" w:sz="0" w:space="0" w:color="auto"/>
        <w:bottom w:val="none" w:sz="0" w:space="0" w:color="auto"/>
        <w:right w:val="none" w:sz="0" w:space="0" w:color="auto"/>
      </w:divBdr>
    </w:div>
    <w:div w:id="1145509015">
      <w:bodyDiv w:val="1"/>
      <w:marLeft w:val="0"/>
      <w:marRight w:val="0"/>
      <w:marTop w:val="0"/>
      <w:marBottom w:val="0"/>
      <w:divBdr>
        <w:top w:val="none" w:sz="0" w:space="0" w:color="auto"/>
        <w:left w:val="none" w:sz="0" w:space="0" w:color="auto"/>
        <w:bottom w:val="none" w:sz="0" w:space="0" w:color="auto"/>
        <w:right w:val="none" w:sz="0" w:space="0" w:color="auto"/>
      </w:divBdr>
    </w:div>
    <w:div w:id="155342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ssf.gov.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ssf.gov.co/" TargetMode="External"/><Relationship Id="rId10" Type="http://schemas.openxmlformats.org/officeDocument/2006/relationships/image" Target="media/image4.jpe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Motivos de retiro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425540178981701"/>
          <c:y val="0.14999251323092813"/>
          <c:w val="0.37105029070221107"/>
          <c:h val="0.79253968489122317"/>
        </c:manualLayout>
      </c:layout>
      <c:doughnutChart>
        <c:varyColors val="1"/>
        <c:ser>
          <c:idx val="0"/>
          <c:order val="0"/>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98-4AD7-A63C-2128F2AE98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98-4AD7-A63C-2128F2AE98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98-4AD7-A63C-2128F2AE98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98-4AD7-A63C-2128F2AE985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98-4AD7-A63C-2128F2AE985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898-4AD7-A63C-2128F2AE985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898-4AD7-A63C-2128F2AE985C}"/>
              </c:ext>
            </c:extLst>
          </c:dPt>
          <c:dLbls>
            <c:dLbl>
              <c:idx val="0"/>
              <c:layout>
                <c:manualLayout>
                  <c:x val="-1.8641875337042899E-2"/>
                  <c:y val="-4.52596647432241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898-4AD7-A63C-2128F2AE985C}"/>
                </c:ext>
              </c:extLst>
            </c:dLbl>
            <c:dLbl>
              <c:idx val="1"/>
              <c:layout>
                <c:manualLayout>
                  <c:x val="1.0387423769782576E-2"/>
                  <c:y val="-2.072947607795584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898-4AD7-A63C-2128F2AE985C}"/>
                </c:ext>
              </c:extLst>
            </c:dLbl>
            <c:dLbl>
              <c:idx val="2"/>
              <c:layout>
                <c:manualLayout>
                  <c:x val="-4.0372432388347921E-17"/>
                  <c:y val="-2.147021133176791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898-4AD7-A63C-2128F2AE985C}"/>
                </c:ext>
              </c:extLst>
            </c:dLbl>
            <c:dLbl>
              <c:idx val="3"/>
              <c:layout>
                <c:manualLayout>
                  <c:x val="1.1250080196703006E-3"/>
                  <c:y val="1.70376515729512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898-4AD7-A63C-2128F2AE985C}"/>
                </c:ext>
              </c:extLst>
            </c:dLbl>
            <c:dLbl>
              <c:idx val="4"/>
              <c:layout>
                <c:manualLayout>
                  <c:x val="7.2359100895251266E-4"/>
                  <c:y val="8.22253168495048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898-4AD7-A63C-2128F2AE985C}"/>
                </c:ext>
              </c:extLst>
            </c:dLbl>
            <c:dLbl>
              <c:idx val="5"/>
              <c:layout>
                <c:manualLayout>
                  <c:x val="-2.2546977928133349E-3"/>
                  <c:y val="6.6629136080473478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898-4AD7-A63C-2128F2AE985C}"/>
                </c:ext>
              </c:extLst>
            </c:dLbl>
            <c:dLbl>
              <c:idx val="6"/>
              <c:layout>
                <c:manualLayout>
                  <c:x val="-5.8828833359054885E-3"/>
                  <c:y val="-1.18573195754105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898-4AD7-A63C-2128F2AE985C}"/>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Hoja1!$C$33:$C$39</c:f>
              <c:strCache>
                <c:ptCount val="7"/>
                <c:pt idx="0">
                  <c:v>Necesidad personal de un cambio</c:v>
                </c:pt>
                <c:pt idx="1">
                  <c:v>Oferta de asignación salarial mayor</c:v>
                </c:pt>
                <c:pt idx="2">
                  <c:v>Otro </c:v>
                </c:pt>
                <c:pt idx="3">
                  <c:v>Desmotivación con la labor realizada</c:v>
                </c:pt>
                <c:pt idx="4">
                  <c:v>Oferta de mejores beneficios sociales</c:v>
                </c:pt>
                <c:pt idx="5">
                  <c:v>Trabajo Independiente</c:v>
                </c:pt>
                <c:pt idx="6">
                  <c:v>No encontré en la Entidad posibilidades de ascenso </c:v>
                </c:pt>
              </c:strCache>
            </c:strRef>
          </c:cat>
          <c:val>
            <c:numRef>
              <c:f>Hoja1!$D$33:$D$39</c:f>
              <c:numCache>
                <c:formatCode>0.0%</c:formatCode>
                <c:ptCount val="7"/>
                <c:pt idx="0">
                  <c:v>0.27272727272727271</c:v>
                </c:pt>
                <c:pt idx="1">
                  <c:v>0.18181818181818182</c:v>
                </c:pt>
                <c:pt idx="2">
                  <c:v>0.18181818181818182</c:v>
                </c:pt>
                <c:pt idx="3">
                  <c:v>9.0909090909090912E-2</c:v>
                </c:pt>
                <c:pt idx="4">
                  <c:v>9.0909090909090912E-2</c:v>
                </c:pt>
                <c:pt idx="5">
                  <c:v>9.0909090909090912E-2</c:v>
                </c:pt>
                <c:pt idx="6">
                  <c:v>9.0909090909090912E-2</c:v>
                </c:pt>
              </c:numCache>
            </c:numRef>
          </c:val>
          <c:extLst>
            <c:ext xmlns:c16="http://schemas.microsoft.com/office/drawing/2014/chart" uri="{C3380CC4-5D6E-409C-BE32-E72D297353CC}">
              <c16:uniqueId val="{0000000E-3898-4AD7-A63C-2128F2AE985C}"/>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0.51431396118366846"/>
          <c:y val="0.24861206302700531"/>
          <c:w val="0.45622056248114784"/>
          <c:h val="0.516614958013969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2801</Words>
  <Characters>15410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Paola Andrea Ramirez Arias</cp:lastModifiedBy>
  <cp:revision>2</cp:revision>
  <dcterms:created xsi:type="dcterms:W3CDTF">2021-12-15T19:09:00Z</dcterms:created>
  <dcterms:modified xsi:type="dcterms:W3CDTF">2021-12-15T19:09:00Z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2021-12-09T00:00:00Z</vt:filetime>
  </property>
</Properties>
</file>